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0F094A">
        <w:rPr>
          <w:rFonts w:hint="eastAsia"/>
        </w:rPr>
        <w:t>新北市政府警察局三重分局</w:t>
      </w:r>
      <w:r>
        <w:rPr>
          <w:rFonts w:hint="eastAsia"/>
        </w:rPr>
        <w:t>。</w:t>
      </w:r>
    </w:p>
    <w:p w:rsidR="00E25849" w:rsidRDefault="0025106C" w:rsidP="00D834D0">
      <w:pPr>
        <w:pStyle w:val="1"/>
      </w:pPr>
      <w:r>
        <w:rPr>
          <w:rFonts w:hint="eastAsia"/>
        </w:rPr>
        <w:t>案　　　由：</w:t>
      </w:r>
      <w:r w:rsidR="000F094A">
        <w:rPr>
          <w:rFonts w:hint="eastAsia"/>
        </w:rPr>
        <w:t>新北市政府警察局三重分局永福派出所警</w:t>
      </w:r>
      <w:r w:rsidR="00D46CE1">
        <w:rPr>
          <w:rFonts w:hint="eastAsia"/>
        </w:rPr>
        <w:t>員</w:t>
      </w:r>
      <w:r w:rsidR="007568F3">
        <w:rPr>
          <w:rFonts w:hint="eastAsia"/>
        </w:rPr>
        <w:t>翁○</w:t>
      </w:r>
      <w:proofErr w:type="gramStart"/>
      <w:r w:rsidR="007568F3">
        <w:rPr>
          <w:rFonts w:hint="eastAsia"/>
        </w:rPr>
        <w:t>裕</w:t>
      </w:r>
      <w:proofErr w:type="gramEnd"/>
      <w:r w:rsidR="00B84F49">
        <w:rPr>
          <w:rFonts w:hint="eastAsia"/>
        </w:rPr>
        <w:t>，於</w:t>
      </w:r>
      <w:r w:rsidR="00FC26F2">
        <w:rPr>
          <w:rFonts w:hint="eastAsia"/>
        </w:rPr>
        <w:t>民國(下同</w:t>
      </w:r>
      <w:r w:rsidR="00FC26F2">
        <w:t>)</w:t>
      </w:r>
      <w:proofErr w:type="gramStart"/>
      <w:r w:rsidR="002D0A37" w:rsidRPr="002E375C">
        <w:rPr>
          <w:rFonts w:hAnsi="標楷體" w:hint="eastAsia"/>
          <w:szCs w:val="32"/>
        </w:rPr>
        <w:t>111年9月20日晚間</w:t>
      </w:r>
      <w:proofErr w:type="gramEnd"/>
      <w:r w:rsidR="00B84F49" w:rsidRPr="00A9053B">
        <w:rPr>
          <w:rFonts w:hint="eastAsia"/>
        </w:rPr>
        <w:t>著便衣查捕通緝犯時，誤認黃姓男子即為</w:t>
      </w:r>
      <w:proofErr w:type="gramStart"/>
      <w:r w:rsidR="00B84F49" w:rsidRPr="00A9053B">
        <w:rPr>
          <w:rFonts w:hint="eastAsia"/>
        </w:rPr>
        <w:t>欲抓捕</w:t>
      </w:r>
      <w:proofErr w:type="gramEnd"/>
      <w:r w:rsidR="00B84F49" w:rsidRPr="00A9053B">
        <w:rPr>
          <w:rFonts w:hint="eastAsia"/>
        </w:rPr>
        <w:t>之通緝犯，未出示證件表明身分並告知事由，即以左手搭住</w:t>
      </w:r>
      <w:r w:rsidR="00B84F49">
        <w:rPr>
          <w:rFonts w:hint="eastAsia"/>
        </w:rPr>
        <w:t>該</w:t>
      </w:r>
      <w:r w:rsidR="00B84F49" w:rsidRPr="00A9053B">
        <w:rPr>
          <w:rFonts w:hint="eastAsia"/>
        </w:rPr>
        <w:t>黃姓男子右肩，黃男以為遇到歹徒，出於自我防衛隨即雙手</w:t>
      </w:r>
      <w:proofErr w:type="gramStart"/>
      <w:r w:rsidR="00B84F49" w:rsidRPr="00A9053B">
        <w:rPr>
          <w:rFonts w:hint="eastAsia"/>
        </w:rPr>
        <w:t>反抓翁</w:t>
      </w:r>
      <w:proofErr w:type="gramEnd"/>
      <w:r w:rsidR="00B84F49" w:rsidRPr="00A9053B">
        <w:rPr>
          <w:rFonts w:hint="eastAsia"/>
        </w:rPr>
        <w:t>員，兩人間因相互拉扯而摔倒，其後到場之同所警員</w:t>
      </w:r>
      <w:r w:rsidR="007568F3">
        <w:rPr>
          <w:rFonts w:hint="eastAsia"/>
        </w:rPr>
        <w:t>江○豪</w:t>
      </w:r>
      <w:r w:rsidR="00B84F49" w:rsidRPr="00A9053B">
        <w:rPr>
          <w:rFonts w:hint="eastAsia"/>
        </w:rPr>
        <w:t>隨即拉開黃男，並對其使用防護型噴霧器後，翁、江兩員共同將黃男上銬，惟未立即查證黃男身分，將</w:t>
      </w:r>
      <w:proofErr w:type="gramStart"/>
      <w:r w:rsidR="00B84F49" w:rsidRPr="00A9053B">
        <w:rPr>
          <w:rFonts w:hint="eastAsia"/>
        </w:rPr>
        <w:t>黃男帶</w:t>
      </w:r>
      <w:proofErr w:type="gramEnd"/>
      <w:r w:rsidR="00B84F49" w:rsidRPr="00A9053B">
        <w:rPr>
          <w:rFonts w:hint="eastAsia"/>
        </w:rPr>
        <w:t>返派出所</w:t>
      </w:r>
      <w:r w:rsidR="00B84F49">
        <w:rPr>
          <w:rFonts w:hint="eastAsia"/>
        </w:rPr>
        <w:t>後</w:t>
      </w:r>
      <w:r w:rsidR="00B84F49" w:rsidRPr="00A9053B">
        <w:rPr>
          <w:rFonts w:hint="eastAsia"/>
        </w:rPr>
        <w:t>，</w:t>
      </w:r>
      <w:proofErr w:type="gramStart"/>
      <w:r w:rsidR="00B84F49" w:rsidRPr="00A9053B">
        <w:rPr>
          <w:rFonts w:hint="eastAsia"/>
        </w:rPr>
        <w:t>翁員</w:t>
      </w:r>
      <w:proofErr w:type="gramEnd"/>
      <w:r w:rsidR="00B84F49" w:rsidRPr="00A9053B">
        <w:rPr>
          <w:rFonts w:hint="eastAsia"/>
        </w:rPr>
        <w:t>又大力拉扯黃男手銬，致黃男感覺痛苦；</w:t>
      </w:r>
      <w:proofErr w:type="gramStart"/>
      <w:r w:rsidR="00B84F49" w:rsidRPr="00A9053B">
        <w:rPr>
          <w:rFonts w:hint="eastAsia"/>
        </w:rPr>
        <w:t>另翁員</w:t>
      </w:r>
      <w:proofErr w:type="gramEnd"/>
      <w:r w:rsidR="00B84F49" w:rsidRPr="00A9053B">
        <w:rPr>
          <w:rFonts w:hint="eastAsia"/>
        </w:rPr>
        <w:t>亦未注意自身執勤安全，致身</w:t>
      </w:r>
      <w:proofErr w:type="gramStart"/>
      <w:r w:rsidR="00B84F49" w:rsidRPr="00A9053B">
        <w:rPr>
          <w:rFonts w:hint="eastAsia"/>
        </w:rPr>
        <w:t>陷險</w:t>
      </w:r>
      <w:proofErr w:type="gramEnd"/>
      <w:r w:rsidR="00B84F49" w:rsidRPr="00A9053B">
        <w:rPr>
          <w:rFonts w:hint="eastAsia"/>
        </w:rPr>
        <w:t>地</w:t>
      </w:r>
      <w:r w:rsidR="00B84F49">
        <w:rPr>
          <w:rFonts w:hint="eastAsia"/>
        </w:rPr>
        <w:t>，</w:t>
      </w:r>
      <w:r w:rsidR="00B84F49" w:rsidRPr="00B84F49">
        <w:rPr>
          <w:rFonts w:hint="eastAsia"/>
        </w:rPr>
        <w:t>又未依規定使用微型攝影機及誤解M-Police使用方式；</w:t>
      </w:r>
      <w:proofErr w:type="gramStart"/>
      <w:r w:rsidR="00B84F49" w:rsidRPr="00B84F49">
        <w:rPr>
          <w:rFonts w:hint="eastAsia"/>
        </w:rPr>
        <w:t>此外，</w:t>
      </w:r>
      <w:proofErr w:type="gramEnd"/>
      <w:r w:rsidR="00B84F49" w:rsidRPr="00B84F49">
        <w:rPr>
          <w:rFonts w:hint="eastAsia"/>
        </w:rPr>
        <w:t>分局勤指中心及</w:t>
      </w:r>
      <w:r w:rsidR="00910E71">
        <w:rPr>
          <w:rFonts w:hint="eastAsia"/>
        </w:rPr>
        <w:t>該所</w:t>
      </w:r>
      <w:r w:rsidR="00B84F49" w:rsidRPr="00B84F49">
        <w:rPr>
          <w:rFonts w:hint="eastAsia"/>
        </w:rPr>
        <w:t>所長未能於事前掌握所屬同仁查緝通緝犯</w:t>
      </w:r>
      <w:proofErr w:type="gramStart"/>
      <w:r w:rsidR="00B84F49" w:rsidRPr="00B84F49">
        <w:rPr>
          <w:rFonts w:hint="eastAsia"/>
        </w:rPr>
        <w:t>相關情資</w:t>
      </w:r>
      <w:proofErr w:type="gramEnd"/>
      <w:r w:rsidR="00B84F49" w:rsidRPr="00B84F49">
        <w:rPr>
          <w:rFonts w:hint="eastAsia"/>
        </w:rPr>
        <w:t>及後續動態，以及所長於黃男遭</w:t>
      </w:r>
      <w:r w:rsidR="00910E71">
        <w:rPr>
          <w:rFonts w:hint="eastAsia"/>
        </w:rPr>
        <w:t>員警</w:t>
      </w:r>
      <w:r w:rsidR="00B84F49" w:rsidRPr="00B84F49">
        <w:rPr>
          <w:rFonts w:hint="eastAsia"/>
        </w:rPr>
        <w:t>大力拉扯手銬時亦未能適時阻止</w:t>
      </w:r>
      <w:r w:rsidR="002E375C">
        <w:rPr>
          <w:rFonts w:hint="eastAsia"/>
        </w:rPr>
        <w:t>等各節</w:t>
      </w:r>
      <w:r>
        <w:rPr>
          <w:rFonts w:hint="eastAsia"/>
        </w:rPr>
        <w:t>，</w:t>
      </w:r>
      <w:proofErr w:type="gramStart"/>
      <w:r w:rsidR="002E375C">
        <w:rPr>
          <w:rFonts w:hint="eastAsia"/>
        </w:rPr>
        <w:t>經核</w:t>
      </w:r>
      <w:r w:rsidR="00AE1257">
        <w:rPr>
          <w:rFonts w:hint="eastAsia"/>
        </w:rPr>
        <w:t>確</w:t>
      </w:r>
      <w:proofErr w:type="gramEnd"/>
      <w:r w:rsidRPr="00EB1CC7">
        <w:rPr>
          <w:rFonts w:hint="eastAsia"/>
        </w:rPr>
        <w:t>有</w:t>
      </w:r>
      <w:r>
        <w:rPr>
          <w:rFonts w:hint="eastAsia"/>
        </w:rPr>
        <w:t>違</w:t>
      </w:r>
      <w:r w:rsidRPr="00295BE3">
        <w:rPr>
          <w:rFonts w:hint="eastAsia"/>
        </w:rPr>
        <w:t>失</w:t>
      </w:r>
      <w:r w:rsidR="008B4841" w:rsidRPr="002E375C">
        <w:rPr>
          <w:rFonts w:hAnsi="標楷體" w:hint="eastAsia"/>
        </w:rPr>
        <w:t>，</w:t>
      </w:r>
      <w:r w:rsidR="008B4841" w:rsidRPr="00BC32D0">
        <w:rPr>
          <w:rFonts w:hint="eastAsia"/>
        </w:rPr>
        <w:t>爰依法提案糾正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A828D4" w:rsidRDefault="00C02BDD" w:rsidP="003A5B7B">
      <w:pPr>
        <w:pStyle w:val="10"/>
        <w:ind w:left="680" w:firstLine="680"/>
        <w:rPr>
          <w:rFonts w:hAnsi="標楷體"/>
          <w:szCs w:val="32"/>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CB4723">
        <w:rPr>
          <w:rFonts w:hAnsi="標楷體" w:hint="eastAsia"/>
          <w:szCs w:val="32"/>
        </w:rPr>
        <w:t>111年9月20日晚間</w:t>
      </w:r>
      <w:r>
        <w:rPr>
          <w:rFonts w:hAnsi="標楷體" w:hint="eastAsia"/>
          <w:szCs w:val="32"/>
        </w:rPr>
        <w:t>，新北市政府警察局(下稱新北市警局</w:t>
      </w:r>
      <w:r>
        <w:rPr>
          <w:rFonts w:hAnsi="標楷體"/>
          <w:szCs w:val="32"/>
        </w:rPr>
        <w:t>)</w:t>
      </w:r>
      <w:r>
        <w:rPr>
          <w:rFonts w:hAnsi="標楷體" w:hint="eastAsia"/>
          <w:szCs w:val="32"/>
        </w:rPr>
        <w:t>三重分局</w:t>
      </w:r>
      <w:r w:rsidRPr="00CB4723">
        <w:rPr>
          <w:rFonts w:hAnsi="標楷體" w:hint="eastAsia"/>
          <w:szCs w:val="32"/>
        </w:rPr>
        <w:t>永福派出所</w:t>
      </w:r>
      <w:r>
        <w:rPr>
          <w:rFonts w:hAnsi="標楷體" w:hint="eastAsia"/>
          <w:szCs w:val="32"/>
        </w:rPr>
        <w:t>(下稱永福所</w:t>
      </w:r>
      <w:r>
        <w:rPr>
          <w:rFonts w:hAnsi="標楷體"/>
          <w:szCs w:val="32"/>
        </w:rPr>
        <w:t>)</w:t>
      </w:r>
      <w:r w:rsidRPr="00CB4723">
        <w:rPr>
          <w:rFonts w:hAnsi="標楷體" w:hint="eastAsia"/>
          <w:szCs w:val="32"/>
        </w:rPr>
        <w:t>翁姓、江姓警員</w:t>
      </w:r>
      <w:proofErr w:type="gramStart"/>
      <w:r w:rsidRPr="00CB4723">
        <w:rPr>
          <w:rFonts w:hAnsi="標楷體" w:hint="eastAsia"/>
          <w:szCs w:val="32"/>
        </w:rPr>
        <w:t>埋伏抓</w:t>
      </w:r>
      <w:r>
        <w:rPr>
          <w:rFonts w:hAnsi="標楷體" w:hint="eastAsia"/>
          <w:szCs w:val="32"/>
        </w:rPr>
        <w:t>捕</w:t>
      </w:r>
      <w:r w:rsidRPr="00CB4723">
        <w:rPr>
          <w:rFonts w:hAnsi="標楷體" w:hint="eastAsia"/>
          <w:szCs w:val="32"/>
        </w:rPr>
        <w:t>通緝犯</w:t>
      </w:r>
      <w:proofErr w:type="gramEnd"/>
      <w:r w:rsidRPr="00CB4723">
        <w:rPr>
          <w:rFonts w:hAnsi="標楷體" w:hint="eastAsia"/>
          <w:szCs w:val="32"/>
        </w:rPr>
        <w:t>時，誤認路過的黃姓男子為通緝犯，</w:t>
      </w:r>
      <w:r>
        <w:rPr>
          <w:rFonts w:hAnsi="標楷體" w:hint="eastAsia"/>
          <w:szCs w:val="32"/>
        </w:rPr>
        <w:t>該</w:t>
      </w:r>
      <w:r w:rsidRPr="00CB4723">
        <w:rPr>
          <w:rFonts w:hAnsi="標楷體" w:hint="eastAsia"/>
          <w:szCs w:val="32"/>
        </w:rPr>
        <w:t>黃</w:t>
      </w:r>
      <w:r>
        <w:rPr>
          <w:rFonts w:hAnsi="標楷體" w:hint="eastAsia"/>
          <w:szCs w:val="32"/>
        </w:rPr>
        <w:t>姓</w:t>
      </w:r>
      <w:r w:rsidRPr="00CB4723">
        <w:rPr>
          <w:rFonts w:hAnsi="標楷體" w:hint="eastAsia"/>
          <w:szCs w:val="32"/>
        </w:rPr>
        <w:t>男</w:t>
      </w:r>
      <w:r>
        <w:rPr>
          <w:rFonts w:hAnsi="標楷體" w:hint="eastAsia"/>
          <w:szCs w:val="32"/>
        </w:rPr>
        <w:t>子</w:t>
      </w:r>
      <w:r w:rsidRPr="00CB4723">
        <w:rPr>
          <w:rFonts w:hAnsi="標楷體" w:hint="eastAsia"/>
          <w:szCs w:val="32"/>
        </w:rPr>
        <w:t>以為遇到歹徒</w:t>
      </w:r>
      <w:r>
        <w:rPr>
          <w:rFonts w:hAnsi="標楷體" w:hint="eastAsia"/>
          <w:szCs w:val="32"/>
        </w:rPr>
        <w:t>而</w:t>
      </w:r>
      <w:r w:rsidRPr="00CB4723">
        <w:rPr>
          <w:rFonts w:hAnsi="標楷體" w:hint="eastAsia"/>
          <w:szCs w:val="32"/>
        </w:rPr>
        <w:t>反抗，</w:t>
      </w:r>
      <w:proofErr w:type="gramStart"/>
      <w:r w:rsidRPr="00CB4723">
        <w:rPr>
          <w:rFonts w:hAnsi="標楷體" w:hint="eastAsia"/>
          <w:szCs w:val="32"/>
        </w:rPr>
        <w:t>遭翁</w:t>
      </w:r>
      <w:proofErr w:type="gramEnd"/>
      <w:r w:rsidRPr="00CB4723">
        <w:rPr>
          <w:rFonts w:hAnsi="標楷體" w:hint="eastAsia"/>
          <w:szCs w:val="32"/>
        </w:rPr>
        <w:t>姓、江姓警員壓制</w:t>
      </w:r>
      <w:r>
        <w:rPr>
          <w:rFonts w:hAnsi="標楷體" w:hint="eastAsia"/>
          <w:szCs w:val="32"/>
        </w:rPr>
        <w:t>致傷</w:t>
      </w:r>
      <w:r w:rsidRPr="00CB4723">
        <w:rPr>
          <w:rFonts w:hAnsi="標楷體" w:hint="eastAsia"/>
          <w:szCs w:val="32"/>
        </w:rPr>
        <w:t>，扭打</w:t>
      </w:r>
      <w:proofErr w:type="gramStart"/>
      <w:r w:rsidRPr="00CB4723">
        <w:rPr>
          <w:rFonts w:hAnsi="標楷體" w:hint="eastAsia"/>
          <w:szCs w:val="32"/>
        </w:rPr>
        <w:t>過程中翁</w:t>
      </w:r>
      <w:proofErr w:type="gramEnd"/>
      <w:r w:rsidRPr="00CB4723">
        <w:rPr>
          <w:rFonts w:hAnsi="標楷體" w:hint="eastAsia"/>
          <w:szCs w:val="32"/>
        </w:rPr>
        <w:t>姓、江姓警員也</w:t>
      </w:r>
      <w:r>
        <w:rPr>
          <w:rFonts w:hAnsi="標楷體" w:hint="eastAsia"/>
          <w:szCs w:val="32"/>
        </w:rPr>
        <w:t>因而</w:t>
      </w:r>
      <w:r w:rsidRPr="00CB4723">
        <w:rPr>
          <w:rFonts w:hAnsi="標楷體" w:hint="eastAsia"/>
          <w:szCs w:val="32"/>
        </w:rPr>
        <w:t>受傷。事後三重分局坦承「抓錯人」並公開向</w:t>
      </w:r>
      <w:r>
        <w:rPr>
          <w:rFonts w:hAnsi="標楷體" w:hint="eastAsia"/>
          <w:szCs w:val="32"/>
        </w:rPr>
        <w:t>該黃姓男子</w:t>
      </w:r>
      <w:r w:rsidRPr="00CB4723">
        <w:rPr>
          <w:rFonts w:hAnsi="標楷體" w:hint="eastAsia"/>
          <w:szCs w:val="32"/>
        </w:rPr>
        <w:t>及社會大眾</w:t>
      </w:r>
      <w:r w:rsidRPr="00CB4723">
        <w:rPr>
          <w:rFonts w:hAnsi="標楷體" w:hint="eastAsia"/>
          <w:szCs w:val="32"/>
        </w:rPr>
        <w:lastRenderedPageBreak/>
        <w:t>致歉</w:t>
      </w:r>
      <w:r>
        <w:rPr>
          <w:rFonts w:hAnsi="標楷體" w:hint="eastAsia"/>
          <w:szCs w:val="32"/>
        </w:rPr>
        <w:t>，</w:t>
      </w:r>
      <w:r w:rsidRPr="00CB4723">
        <w:rPr>
          <w:rFonts w:hAnsi="標楷體" w:hint="eastAsia"/>
          <w:szCs w:val="32"/>
        </w:rPr>
        <w:t>針對</w:t>
      </w:r>
      <w:r>
        <w:rPr>
          <w:rFonts w:hAnsi="標楷體" w:hint="eastAsia"/>
          <w:szCs w:val="32"/>
        </w:rPr>
        <w:t>該黃姓男子提告部</w:t>
      </w:r>
      <w:r w:rsidRPr="00CB4723">
        <w:rPr>
          <w:rFonts w:hAnsi="標楷體" w:hint="eastAsia"/>
          <w:szCs w:val="32"/>
        </w:rPr>
        <w:t>分</w:t>
      </w:r>
      <w:r>
        <w:rPr>
          <w:rFonts w:hAnsi="標楷體" w:hint="eastAsia"/>
          <w:szCs w:val="32"/>
        </w:rPr>
        <w:t>依法受理調查，並</w:t>
      </w:r>
      <w:r w:rsidRPr="00CB4723">
        <w:rPr>
          <w:rFonts w:hAnsi="標楷體" w:hint="eastAsia"/>
          <w:szCs w:val="32"/>
        </w:rPr>
        <w:t>函送臺灣新北地方檢察署</w:t>
      </w:r>
      <w:r>
        <w:rPr>
          <w:rFonts w:hAnsi="標楷體" w:hint="eastAsia"/>
          <w:szCs w:val="32"/>
        </w:rPr>
        <w:t>(下稱新北地檢署</w:t>
      </w:r>
      <w:r>
        <w:rPr>
          <w:rFonts w:hAnsi="標楷體"/>
          <w:szCs w:val="32"/>
        </w:rPr>
        <w:t>)</w:t>
      </w:r>
      <w:r w:rsidRPr="00CB4723">
        <w:rPr>
          <w:rFonts w:hAnsi="標楷體" w:hint="eastAsia"/>
          <w:szCs w:val="32"/>
        </w:rPr>
        <w:t>偵辦，並將翁姓、江姓警員記過調職、</w:t>
      </w:r>
      <w:r>
        <w:rPr>
          <w:rFonts w:hAnsi="標楷體" w:hint="eastAsia"/>
          <w:szCs w:val="32"/>
        </w:rPr>
        <w:t>該</w:t>
      </w:r>
      <w:proofErr w:type="gramStart"/>
      <w:r>
        <w:rPr>
          <w:rFonts w:hAnsi="標楷體" w:hint="eastAsia"/>
          <w:szCs w:val="32"/>
        </w:rPr>
        <w:t>所</w:t>
      </w:r>
      <w:proofErr w:type="gramEnd"/>
      <w:r w:rsidRPr="00CB4723">
        <w:rPr>
          <w:rFonts w:hAnsi="標楷體" w:hint="eastAsia"/>
          <w:szCs w:val="32"/>
        </w:rPr>
        <w:t>所長連帶處分。另本院接獲民眾陳情指稱三重分局屢屢值勤不當</w:t>
      </w:r>
      <w:r>
        <w:rPr>
          <w:rFonts w:hAnsi="標楷體" w:hint="eastAsia"/>
          <w:szCs w:val="32"/>
        </w:rPr>
        <w:t>，亦有議員指稱該分局在</w:t>
      </w:r>
      <w:r w:rsidRPr="00CB4723">
        <w:rPr>
          <w:rFonts w:hAnsi="標楷體" w:hint="eastAsia"/>
          <w:szCs w:val="32"/>
        </w:rPr>
        <w:t>1年內發生5件重大違紀事件。本案涉三重分局各值勤疏失與警紀</w:t>
      </w:r>
      <w:r>
        <w:rPr>
          <w:rFonts w:hAnsi="標楷體" w:hint="eastAsia"/>
          <w:szCs w:val="32"/>
        </w:rPr>
        <w:t>事</w:t>
      </w:r>
      <w:r w:rsidRPr="00CB4723">
        <w:rPr>
          <w:rFonts w:hAnsi="標楷體" w:hint="eastAsia"/>
          <w:szCs w:val="32"/>
        </w:rPr>
        <w:t>件，</w:t>
      </w:r>
      <w:r>
        <w:rPr>
          <w:rFonts w:hAnsi="標楷體" w:hint="eastAsia"/>
          <w:szCs w:val="32"/>
        </w:rPr>
        <w:t>有關各涉案員警行政責任，以及</w:t>
      </w:r>
      <w:r w:rsidRPr="00CB4723">
        <w:rPr>
          <w:rFonts w:hAnsi="標楷體" w:hint="eastAsia"/>
          <w:szCs w:val="32"/>
        </w:rPr>
        <w:t>內政部警政署</w:t>
      </w:r>
      <w:r>
        <w:rPr>
          <w:rFonts w:hAnsi="標楷體" w:hint="eastAsia"/>
          <w:szCs w:val="32"/>
        </w:rPr>
        <w:t>(下稱警政署</w:t>
      </w:r>
      <w:r>
        <w:rPr>
          <w:rFonts w:hAnsi="標楷體"/>
          <w:szCs w:val="32"/>
        </w:rPr>
        <w:t>)</w:t>
      </w:r>
      <w:r w:rsidRPr="00CB4723">
        <w:rPr>
          <w:rFonts w:hAnsi="標楷體" w:hint="eastAsia"/>
          <w:szCs w:val="32"/>
        </w:rPr>
        <w:t>與</w:t>
      </w:r>
      <w:r>
        <w:rPr>
          <w:rFonts w:hAnsi="標楷體" w:hint="eastAsia"/>
          <w:szCs w:val="32"/>
        </w:rPr>
        <w:t>新北市警局相關</w:t>
      </w:r>
      <w:r w:rsidRPr="00CB4723">
        <w:rPr>
          <w:rFonts w:hAnsi="標楷體" w:hint="eastAsia"/>
          <w:szCs w:val="32"/>
        </w:rPr>
        <w:t>監督責</w:t>
      </w:r>
      <w:r>
        <w:rPr>
          <w:rFonts w:hAnsi="標楷體" w:hint="eastAsia"/>
          <w:szCs w:val="32"/>
        </w:rPr>
        <w:t>任等各節，</w:t>
      </w:r>
      <w:proofErr w:type="gramStart"/>
      <w:r>
        <w:rPr>
          <w:rFonts w:hAnsi="標楷體" w:hint="eastAsia"/>
          <w:szCs w:val="32"/>
        </w:rPr>
        <w:t>均</w:t>
      </w:r>
      <w:r w:rsidRPr="00CB4723">
        <w:rPr>
          <w:rFonts w:hAnsi="標楷體" w:hint="eastAsia"/>
          <w:szCs w:val="32"/>
        </w:rPr>
        <w:t>有深入</w:t>
      </w:r>
      <w:proofErr w:type="gramEnd"/>
      <w:r w:rsidRPr="00CB4723">
        <w:rPr>
          <w:rFonts w:hAnsi="標楷體" w:hint="eastAsia"/>
          <w:szCs w:val="32"/>
        </w:rPr>
        <w:t>調查</w:t>
      </w:r>
      <w:r>
        <w:rPr>
          <w:rFonts w:hAnsi="標楷體" w:hint="eastAsia"/>
          <w:szCs w:val="32"/>
        </w:rPr>
        <w:t>之必要。</w:t>
      </w:r>
    </w:p>
    <w:p w:rsidR="00B83C6B" w:rsidRDefault="00C02BDD" w:rsidP="003A5B7B">
      <w:pPr>
        <w:pStyle w:val="10"/>
        <w:ind w:left="680" w:firstLine="680"/>
        <w:rPr>
          <w:rFonts w:hAnsi="標楷體"/>
          <w:color w:val="000000"/>
          <w:spacing w:val="-6"/>
        </w:rPr>
      </w:pPr>
      <w:r>
        <w:rPr>
          <w:rFonts w:hint="eastAsia"/>
        </w:rPr>
        <w:t>前開</w:t>
      </w:r>
      <w:r w:rsidRPr="00CB4723">
        <w:rPr>
          <w:rFonts w:hAnsi="標楷體" w:hint="eastAsia"/>
          <w:szCs w:val="32"/>
        </w:rPr>
        <w:t>111年9月20日晚間</w:t>
      </w:r>
      <w:r>
        <w:rPr>
          <w:rFonts w:hAnsi="標楷體" w:hint="eastAsia"/>
          <w:szCs w:val="32"/>
        </w:rPr>
        <w:t>遭員警誤認為</w:t>
      </w:r>
      <w:r w:rsidRPr="00CB4723">
        <w:rPr>
          <w:rFonts w:hAnsi="標楷體" w:hint="eastAsia"/>
          <w:szCs w:val="32"/>
        </w:rPr>
        <w:t>通緝犯</w:t>
      </w:r>
      <w:r>
        <w:rPr>
          <w:rFonts w:hAnsi="標楷體" w:hint="eastAsia"/>
          <w:szCs w:val="32"/>
        </w:rPr>
        <w:t>之民眾</w:t>
      </w:r>
      <w:r w:rsidR="007568F3">
        <w:rPr>
          <w:rFonts w:hint="eastAsia"/>
        </w:rPr>
        <w:t>黃○○</w:t>
      </w:r>
      <w:r>
        <w:rPr>
          <w:rFonts w:hint="eastAsia"/>
        </w:rPr>
        <w:t>(下稱黃男</w:t>
      </w:r>
      <w:r>
        <w:t>)</w:t>
      </w:r>
      <w:r>
        <w:rPr>
          <w:rFonts w:hint="eastAsia"/>
        </w:rPr>
        <w:t>，於同(</w:t>
      </w:r>
      <w:r w:rsidRPr="008B362A">
        <w:rPr>
          <w:rFonts w:hint="eastAsia"/>
        </w:rPr>
        <w:t>111</w:t>
      </w:r>
      <w:r>
        <w:t>)</w:t>
      </w:r>
      <w:r w:rsidRPr="008B362A">
        <w:rPr>
          <w:rFonts w:hint="eastAsia"/>
        </w:rPr>
        <w:t>年</w:t>
      </w:r>
      <w:r>
        <w:rPr>
          <w:rFonts w:hint="eastAsia"/>
        </w:rPr>
        <w:t>1</w:t>
      </w:r>
      <w:r>
        <w:t>0</w:t>
      </w:r>
      <w:r>
        <w:rPr>
          <w:rFonts w:hint="eastAsia"/>
        </w:rPr>
        <w:t>月1</w:t>
      </w:r>
      <w:r>
        <w:t>4</w:t>
      </w:r>
      <w:r>
        <w:rPr>
          <w:rFonts w:hint="eastAsia"/>
        </w:rPr>
        <w:t>日到院陳訴，本院於同(</w:t>
      </w:r>
      <w:r>
        <w:t>10)</w:t>
      </w:r>
      <w:r w:rsidRPr="008B362A">
        <w:rPr>
          <w:rFonts w:hint="eastAsia"/>
        </w:rPr>
        <w:t>月25日</w:t>
      </w:r>
      <w:r>
        <w:rPr>
          <w:rFonts w:hint="eastAsia"/>
        </w:rPr>
        <w:t>即赴三重分局</w:t>
      </w:r>
      <w:r w:rsidRPr="009C7FF2">
        <w:rPr>
          <w:rFonts w:hint="eastAsia"/>
        </w:rPr>
        <w:t>履</w:t>
      </w:r>
      <w:proofErr w:type="gramStart"/>
      <w:r w:rsidRPr="009C7FF2">
        <w:rPr>
          <w:rFonts w:hint="eastAsia"/>
        </w:rPr>
        <w:t>勘</w:t>
      </w:r>
      <w:proofErr w:type="gramEnd"/>
      <w:r w:rsidRPr="005E2D22">
        <w:rPr>
          <w:rFonts w:hint="eastAsia"/>
        </w:rPr>
        <w:t>，聽取</w:t>
      </w:r>
      <w:r>
        <w:rPr>
          <w:rFonts w:hint="eastAsia"/>
        </w:rPr>
        <w:t>該分局就近期發生連同該案在內之5件重大警紀案件進行</w:t>
      </w:r>
      <w:r w:rsidRPr="005E2D22">
        <w:rPr>
          <w:rFonts w:hint="eastAsia"/>
        </w:rPr>
        <w:t>簡報</w:t>
      </w:r>
      <w:r>
        <w:rPr>
          <w:rFonts w:hint="eastAsia"/>
        </w:rPr>
        <w:t>，並</w:t>
      </w:r>
      <w:r w:rsidRPr="005E2D22">
        <w:rPr>
          <w:rFonts w:hint="eastAsia"/>
        </w:rPr>
        <w:t>詢問相關人員</w:t>
      </w:r>
      <w:r>
        <w:rPr>
          <w:rFonts w:hint="eastAsia"/>
        </w:rPr>
        <w:t>，另</w:t>
      </w:r>
      <w:r w:rsidRPr="009C7FF2">
        <w:rPr>
          <w:rFonts w:hint="eastAsia"/>
        </w:rPr>
        <w:t>調閱</w:t>
      </w:r>
      <w:r>
        <w:rPr>
          <w:rFonts w:hAnsi="標楷體" w:hint="eastAsia"/>
        </w:rPr>
        <w:t>警政署</w:t>
      </w:r>
      <w:r>
        <w:rPr>
          <w:rStyle w:val="afc"/>
          <w:rFonts w:hAnsi="標楷體"/>
        </w:rPr>
        <w:footnoteReference w:id="1"/>
      </w:r>
      <w:r>
        <w:rPr>
          <w:rFonts w:hint="eastAsia"/>
        </w:rPr>
        <w:t>相關</w:t>
      </w:r>
      <w:r w:rsidRPr="009C7FF2">
        <w:rPr>
          <w:rFonts w:hint="eastAsia"/>
        </w:rPr>
        <w:t>卷證資料，</w:t>
      </w:r>
      <w:r>
        <w:rPr>
          <w:rFonts w:hint="eastAsia"/>
        </w:rPr>
        <w:t>並於1</w:t>
      </w:r>
      <w:r>
        <w:t>12</w:t>
      </w:r>
      <w:r>
        <w:rPr>
          <w:rFonts w:hint="eastAsia"/>
        </w:rPr>
        <w:t>年2月2</w:t>
      </w:r>
      <w:r>
        <w:t>4</w:t>
      </w:r>
      <w:r>
        <w:rPr>
          <w:rFonts w:hint="eastAsia"/>
        </w:rPr>
        <w:t>日詢問三重分局警員</w:t>
      </w:r>
      <w:r w:rsidR="007568F3">
        <w:rPr>
          <w:rFonts w:hint="eastAsia"/>
        </w:rPr>
        <w:t>翁○裕</w:t>
      </w:r>
      <w:r>
        <w:rPr>
          <w:rFonts w:hint="eastAsia"/>
        </w:rPr>
        <w:t>、</w:t>
      </w:r>
      <w:r w:rsidR="007568F3">
        <w:rPr>
          <w:rFonts w:hint="eastAsia"/>
        </w:rPr>
        <w:t>江○豪</w:t>
      </w:r>
      <w:r>
        <w:rPr>
          <w:rFonts w:hint="eastAsia"/>
        </w:rPr>
        <w:t>、陳</w:t>
      </w:r>
      <w:r w:rsidR="007568F3">
        <w:rPr>
          <w:rFonts w:hint="eastAsia"/>
        </w:rPr>
        <w:t>○</w:t>
      </w:r>
      <w:r>
        <w:rPr>
          <w:rFonts w:hint="eastAsia"/>
        </w:rPr>
        <w:t>維及李</w:t>
      </w:r>
      <w:r w:rsidR="007568F3">
        <w:rPr>
          <w:rFonts w:hint="eastAsia"/>
        </w:rPr>
        <w:t>○</w:t>
      </w:r>
      <w:r>
        <w:rPr>
          <w:rFonts w:hint="eastAsia"/>
        </w:rPr>
        <w:t>寬等人；另於同年4月1</w:t>
      </w:r>
      <w:r>
        <w:t>1</w:t>
      </w:r>
      <w:r>
        <w:rPr>
          <w:rFonts w:hint="eastAsia"/>
        </w:rPr>
        <w:t>日詢問警政署警政委員方</w:t>
      </w:r>
      <w:r w:rsidR="007568F3">
        <w:rPr>
          <w:rFonts w:hint="eastAsia"/>
        </w:rPr>
        <w:t>○</w:t>
      </w:r>
      <w:r>
        <w:rPr>
          <w:rFonts w:hint="eastAsia"/>
        </w:rPr>
        <w:t>寧、督察室副主任方</w:t>
      </w:r>
      <w:r w:rsidR="007568F3">
        <w:rPr>
          <w:rFonts w:hint="eastAsia"/>
        </w:rPr>
        <w:t>○</w:t>
      </w:r>
      <w:proofErr w:type="gramStart"/>
      <w:r>
        <w:rPr>
          <w:rFonts w:hint="eastAsia"/>
        </w:rPr>
        <w:t>璽</w:t>
      </w:r>
      <w:proofErr w:type="gramEnd"/>
      <w:r>
        <w:rPr>
          <w:rFonts w:hint="eastAsia"/>
        </w:rPr>
        <w:t>、新北市警局副局長呂</w:t>
      </w:r>
      <w:r w:rsidR="007568F3">
        <w:rPr>
          <w:rFonts w:hint="eastAsia"/>
        </w:rPr>
        <w:t>○</w:t>
      </w:r>
      <w:r>
        <w:rPr>
          <w:rFonts w:hint="eastAsia"/>
        </w:rPr>
        <w:t>財等相關主管人員，及時任三重分局分局長陳</w:t>
      </w:r>
      <w:r w:rsidR="007568F3">
        <w:rPr>
          <w:rFonts w:hint="eastAsia"/>
        </w:rPr>
        <w:t>○</w:t>
      </w:r>
      <w:r>
        <w:rPr>
          <w:rFonts w:hint="eastAsia"/>
        </w:rPr>
        <w:t>昌、督察組組長洪</w:t>
      </w:r>
      <w:r w:rsidR="007568F3">
        <w:rPr>
          <w:rFonts w:hint="eastAsia"/>
        </w:rPr>
        <w:t>○</w:t>
      </w:r>
      <w:r>
        <w:rPr>
          <w:rFonts w:hint="eastAsia"/>
        </w:rPr>
        <w:t>興及永福所所長許</w:t>
      </w:r>
      <w:r w:rsidR="007568F3">
        <w:rPr>
          <w:rFonts w:hint="eastAsia"/>
        </w:rPr>
        <w:t>○</w:t>
      </w:r>
      <w:r>
        <w:rPr>
          <w:rFonts w:hint="eastAsia"/>
        </w:rPr>
        <w:t>傑(下稱許所長)等人，</w:t>
      </w:r>
      <w:r w:rsidR="001C3F8F">
        <w:rPr>
          <w:rFonts w:hint="eastAsia"/>
        </w:rPr>
        <w:t>已</w:t>
      </w:r>
      <w:proofErr w:type="gramStart"/>
      <w:r>
        <w:rPr>
          <w:rFonts w:hint="eastAsia"/>
        </w:rPr>
        <w:t>調查竣</w:t>
      </w:r>
      <w:proofErr w:type="gramEnd"/>
      <w:r>
        <w:rPr>
          <w:rFonts w:hint="eastAsia"/>
        </w:rPr>
        <w:t>事</w:t>
      </w:r>
      <w:r w:rsidR="007666F5" w:rsidRPr="007666F5">
        <w:rPr>
          <w:rFonts w:hint="eastAsia"/>
          <w:bCs/>
        </w:rPr>
        <w:t>，確有違失，應予糾正促其注意改善。茲</w:t>
      </w:r>
      <w:proofErr w:type="gramStart"/>
      <w:r w:rsidR="007666F5" w:rsidRPr="007666F5">
        <w:rPr>
          <w:rFonts w:hint="eastAsia"/>
          <w:bCs/>
        </w:rPr>
        <w:t>臚</w:t>
      </w:r>
      <w:proofErr w:type="gramEnd"/>
      <w:r w:rsidR="007666F5" w:rsidRPr="007666F5">
        <w:rPr>
          <w:rFonts w:hint="eastAsia"/>
          <w:bCs/>
        </w:rPr>
        <w:t>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C7084D" w:rsidRDefault="00C02BDD" w:rsidP="00097136">
      <w:pPr>
        <w:pStyle w:val="2"/>
      </w:pPr>
      <w:r w:rsidRPr="0030244D">
        <w:rPr>
          <w:rFonts w:hint="eastAsia"/>
        </w:rPr>
        <w:t>新北市警局三重分局時任永福所警員</w:t>
      </w:r>
      <w:r w:rsidR="007568F3">
        <w:rPr>
          <w:rFonts w:hint="eastAsia"/>
        </w:rPr>
        <w:t>翁○</w:t>
      </w:r>
      <w:proofErr w:type="gramStart"/>
      <w:r w:rsidR="007568F3">
        <w:rPr>
          <w:rFonts w:hint="eastAsia"/>
        </w:rPr>
        <w:t>裕</w:t>
      </w:r>
      <w:proofErr w:type="gramEnd"/>
      <w:r w:rsidRPr="0030244D">
        <w:rPr>
          <w:rFonts w:hint="eastAsia"/>
        </w:rPr>
        <w:t>，</w:t>
      </w:r>
      <w:proofErr w:type="gramStart"/>
      <w:r w:rsidRPr="0030244D">
        <w:rPr>
          <w:rFonts w:hint="eastAsia"/>
        </w:rPr>
        <w:t>於</w:t>
      </w:r>
      <w:proofErr w:type="gramEnd"/>
      <w:r w:rsidRPr="0030244D">
        <w:rPr>
          <w:rFonts w:hint="eastAsia"/>
        </w:rPr>
        <w:t>著便衣查捕通緝犯時，</w:t>
      </w:r>
      <w:r>
        <w:rPr>
          <w:rFonts w:hint="eastAsia"/>
        </w:rPr>
        <w:t>誤認黃姓男子即為</w:t>
      </w:r>
      <w:proofErr w:type="gramStart"/>
      <w:r>
        <w:rPr>
          <w:rFonts w:hint="eastAsia"/>
        </w:rPr>
        <w:t>欲抓捕</w:t>
      </w:r>
      <w:proofErr w:type="gramEnd"/>
      <w:r>
        <w:rPr>
          <w:rFonts w:hint="eastAsia"/>
        </w:rPr>
        <w:t>之通緝犯，</w:t>
      </w:r>
      <w:r w:rsidRPr="0030244D">
        <w:rPr>
          <w:rFonts w:hint="eastAsia"/>
        </w:rPr>
        <w:t>未出示證件表明身分並告知事由，即以左手搭住</w:t>
      </w:r>
      <w:r>
        <w:rPr>
          <w:rFonts w:hint="eastAsia"/>
        </w:rPr>
        <w:t>該</w:t>
      </w:r>
      <w:r w:rsidRPr="0030244D">
        <w:rPr>
          <w:rFonts w:hint="eastAsia"/>
        </w:rPr>
        <w:t>黃姓男子右肩，黃男</w:t>
      </w:r>
      <w:r w:rsidRPr="005D55D4">
        <w:rPr>
          <w:rFonts w:hint="eastAsia"/>
        </w:rPr>
        <w:t>以為遇到歹徒</w:t>
      </w:r>
      <w:r>
        <w:rPr>
          <w:rFonts w:hint="eastAsia"/>
        </w:rPr>
        <w:t>，出於自我防衛</w:t>
      </w:r>
      <w:r w:rsidRPr="0030244D">
        <w:rPr>
          <w:rFonts w:hint="eastAsia"/>
        </w:rPr>
        <w:t>隨即雙手</w:t>
      </w:r>
      <w:proofErr w:type="gramStart"/>
      <w:r w:rsidRPr="0030244D">
        <w:rPr>
          <w:rFonts w:hint="eastAsia"/>
        </w:rPr>
        <w:t>反抓翁</w:t>
      </w:r>
      <w:proofErr w:type="gramEnd"/>
      <w:r w:rsidRPr="0030244D">
        <w:rPr>
          <w:rFonts w:hint="eastAsia"/>
        </w:rPr>
        <w:t>員，兩人間因相互拉扯而摔倒，其後到場之同所警員</w:t>
      </w:r>
      <w:r w:rsidR="007568F3">
        <w:rPr>
          <w:rFonts w:hint="eastAsia"/>
        </w:rPr>
        <w:t>江○豪</w:t>
      </w:r>
      <w:r w:rsidRPr="0030244D">
        <w:rPr>
          <w:rFonts w:hint="eastAsia"/>
        </w:rPr>
        <w:t>隨即拉開黃男，並對其使用防護型噴霧器後，翁、江兩員共同將黃男上銬，惟未立即查證黃男身分，將</w:t>
      </w:r>
      <w:proofErr w:type="gramStart"/>
      <w:r w:rsidRPr="0030244D">
        <w:rPr>
          <w:rFonts w:hint="eastAsia"/>
        </w:rPr>
        <w:t>黃男帶</w:t>
      </w:r>
      <w:proofErr w:type="gramEnd"/>
      <w:r w:rsidRPr="0030244D">
        <w:rPr>
          <w:rFonts w:hint="eastAsia"/>
        </w:rPr>
        <w:t>返派出所</w:t>
      </w:r>
      <w:r>
        <w:rPr>
          <w:rFonts w:hint="eastAsia"/>
        </w:rPr>
        <w:t>後</w:t>
      </w:r>
      <w:r w:rsidRPr="0030244D">
        <w:rPr>
          <w:rFonts w:hint="eastAsia"/>
        </w:rPr>
        <w:t>，</w:t>
      </w:r>
      <w:proofErr w:type="gramStart"/>
      <w:r w:rsidRPr="0030244D">
        <w:rPr>
          <w:rFonts w:hint="eastAsia"/>
        </w:rPr>
        <w:t>翁員</w:t>
      </w:r>
      <w:proofErr w:type="gramEnd"/>
      <w:r w:rsidRPr="0030244D">
        <w:rPr>
          <w:rFonts w:hint="eastAsia"/>
        </w:rPr>
        <w:t>又大力</w:t>
      </w:r>
      <w:r w:rsidRPr="0030244D">
        <w:rPr>
          <w:rFonts w:hint="eastAsia"/>
        </w:rPr>
        <w:lastRenderedPageBreak/>
        <w:t>拉扯黃男手銬，致黃男感覺痛苦；</w:t>
      </w:r>
      <w:proofErr w:type="gramStart"/>
      <w:r w:rsidRPr="0030244D">
        <w:rPr>
          <w:rFonts w:hint="eastAsia"/>
        </w:rPr>
        <w:t>另翁員</w:t>
      </w:r>
      <w:proofErr w:type="gramEnd"/>
      <w:r>
        <w:rPr>
          <w:rFonts w:hint="eastAsia"/>
        </w:rPr>
        <w:t>亦</w:t>
      </w:r>
      <w:r w:rsidRPr="0030244D">
        <w:rPr>
          <w:rFonts w:hint="eastAsia"/>
        </w:rPr>
        <w:t>未注意</w:t>
      </w:r>
      <w:r>
        <w:rPr>
          <w:rFonts w:hint="eastAsia"/>
        </w:rPr>
        <w:t>自身</w:t>
      </w:r>
      <w:r w:rsidRPr="0030244D">
        <w:rPr>
          <w:rFonts w:hint="eastAsia"/>
        </w:rPr>
        <w:t>執勤安全，致身</w:t>
      </w:r>
      <w:proofErr w:type="gramStart"/>
      <w:r w:rsidRPr="0030244D">
        <w:rPr>
          <w:rFonts w:hint="eastAsia"/>
        </w:rPr>
        <w:t>陷險</w:t>
      </w:r>
      <w:proofErr w:type="gramEnd"/>
      <w:r w:rsidRPr="0030244D">
        <w:rPr>
          <w:rFonts w:hint="eastAsia"/>
        </w:rPr>
        <w:t>地等各節，違反</w:t>
      </w:r>
      <w:r w:rsidRPr="00C33E6D">
        <w:rPr>
          <w:rFonts w:hint="eastAsia"/>
        </w:rPr>
        <w:t>司法院</w:t>
      </w:r>
      <w:r>
        <w:rPr>
          <w:rFonts w:hint="eastAsia"/>
        </w:rPr>
        <w:t>大法官解釋、</w:t>
      </w:r>
      <w:r w:rsidRPr="0030244D">
        <w:rPr>
          <w:rFonts w:hint="eastAsia"/>
        </w:rPr>
        <w:t>警察職權行使法、警察人員使用警銬規範及相關勤務安全規範等規定，侵害民眾自由權利及危害自身安全，核有重大違失。</w:t>
      </w:r>
    </w:p>
    <w:p w:rsidR="00C02BDD" w:rsidRDefault="00C02BDD" w:rsidP="00C02BDD">
      <w:pPr>
        <w:pStyle w:val="3"/>
        <w:numPr>
          <w:ilvl w:val="2"/>
          <w:numId w:val="1"/>
        </w:numPr>
      </w:pPr>
      <w:r>
        <w:rPr>
          <w:rFonts w:hint="eastAsia"/>
        </w:rPr>
        <w:t>按警察職權行使法第3條第1項規定：「</w:t>
      </w:r>
      <w:r w:rsidRPr="00065E37">
        <w:rPr>
          <w:rFonts w:hint="eastAsia"/>
        </w:rPr>
        <w:t>警察行使職權，不得逾越所欲達成執行目的之必要限度，且應</w:t>
      </w:r>
      <w:r w:rsidRPr="00AF53D6">
        <w:rPr>
          <w:rFonts w:hint="eastAsia"/>
        </w:rPr>
        <w:t>以對人民權益侵害最少之適當方法為之。</w:t>
      </w:r>
      <w:r>
        <w:rPr>
          <w:rFonts w:hint="eastAsia"/>
        </w:rPr>
        <w:t>」、第4條規定：「(第1項</w:t>
      </w:r>
      <w:r>
        <w:t>)</w:t>
      </w:r>
      <w:r w:rsidRPr="00A53E5C">
        <w:rPr>
          <w:rFonts w:hint="eastAsia"/>
        </w:rPr>
        <w:t>警察行使職權時，</w:t>
      </w:r>
      <w:proofErr w:type="gramStart"/>
      <w:r w:rsidRPr="00A53E5C">
        <w:rPr>
          <w:rFonts w:hint="eastAsia"/>
        </w:rPr>
        <w:t>應著</w:t>
      </w:r>
      <w:proofErr w:type="gramEnd"/>
      <w:r w:rsidRPr="00A53E5C">
        <w:rPr>
          <w:rFonts w:hint="eastAsia"/>
        </w:rPr>
        <w:t>制服或</w:t>
      </w:r>
      <w:r w:rsidRPr="00445C8B">
        <w:rPr>
          <w:rFonts w:hint="eastAsia"/>
          <w:b/>
        </w:rPr>
        <w:t>出示證件表明身分</w:t>
      </w:r>
      <w:r w:rsidRPr="00643D71">
        <w:rPr>
          <w:rFonts w:hint="eastAsia"/>
          <w:b/>
        </w:rPr>
        <w:t>，並應告知事由。</w:t>
      </w:r>
      <w:r>
        <w:rPr>
          <w:rFonts w:hint="eastAsia"/>
        </w:rPr>
        <w:t>(第2項</w:t>
      </w:r>
      <w:r>
        <w:t>)</w:t>
      </w:r>
      <w:r w:rsidRPr="005D55D4">
        <w:rPr>
          <w:rFonts w:hint="eastAsia"/>
          <w:b/>
        </w:rPr>
        <w:t>警察未依前項規定行使職權者，人民得拒絕之。</w:t>
      </w:r>
      <w:r>
        <w:rPr>
          <w:rFonts w:hint="eastAsia"/>
        </w:rPr>
        <w:t>」、第7條規定：「(第1項</w:t>
      </w:r>
      <w:r>
        <w:t>)</w:t>
      </w:r>
      <w:r>
        <w:rPr>
          <w:rFonts w:hint="eastAsia"/>
        </w:rPr>
        <w:t>警察依前條規定，為查證人民身分，得採取下列之必要措施：一、攔停人、車、船及其他交通工具。二、詢問姓名、出生年月日、出生地、國籍、住居所及身分證統一編號等。三、令出示身分證明文件。…</w:t>
      </w:r>
      <w:proofErr w:type="gramStart"/>
      <w:r>
        <w:rPr>
          <w:rFonts w:hint="eastAsia"/>
        </w:rPr>
        <w:t>…</w:t>
      </w:r>
      <w:proofErr w:type="gramEnd"/>
      <w:r>
        <w:rPr>
          <w:rFonts w:hint="eastAsia"/>
        </w:rPr>
        <w:t>。(第2項</w:t>
      </w:r>
      <w:r>
        <w:t>)</w:t>
      </w:r>
      <w:r w:rsidRPr="00632E5D">
        <w:rPr>
          <w:rFonts w:hint="eastAsia"/>
        </w:rPr>
        <w:t>依前項第二款、第三款之方法顯然無法查證身分時，警察得將該人民帶往勤務處所查證；</w:t>
      </w:r>
      <w:r>
        <w:rPr>
          <w:rFonts w:hint="eastAsia"/>
        </w:rPr>
        <w:t>…</w:t>
      </w:r>
      <w:proofErr w:type="gramStart"/>
      <w:r>
        <w:rPr>
          <w:rFonts w:hint="eastAsia"/>
        </w:rPr>
        <w:t>…</w:t>
      </w:r>
      <w:proofErr w:type="gramEnd"/>
      <w:r>
        <w:rPr>
          <w:rFonts w:hint="eastAsia"/>
        </w:rPr>
        <w:t>。」次按司法院釋字第5</w:t>
      </w:r>
      <w:r>
        <w:t>35</w:t>
      </w:r>
      <w:r>
        <w:rPr>
          <w:rFonts w:hint="eastAsia"/>
        </w:rPr>
        <w:t>號解釋略</w:t>
      </w:r>
      <w:proofErr w:type="gramStart"/>
      <w:r>
        <w:rPr>
          <w:rFonts w:hint="eastAsia"/>
        </w:rPr>
        <w:t>以</w:t>
      </w:r>
      <w:proofErr w:type="gramEnd"/>
      <w:r>
        <w:rPr>
          <w:rFonts w:hint="eastAsia"/>
        </w:rPr>
        <w:t>：「</w:t>
      </w:r>
      <w:r w:rsidRPr="00065E37">
        <w:rPr>
          <w:rFonts w:hint="eastAsia"/>
        </w:rPr>
        <w:t>其因發現違法事實，應依法定程序處理者外，身分一經查明，即應任其離去，不得</w:t>
      </w:r>
      <w:proofErr w:type="gramStart"/>
      <w:r w:rsidRPr="00065E37">
        <w:rPr>
          <w:rFonts w:hint="eastAsia"/>
        </w:rPr>
        <w:t>稽</w:t>
      </w:r>
      <w:proofErr w:type="gramEnd"/>
      <w:r w:rsidRPr="00065E37">
        <w:rPr>
          <w:rFonts w:hint="eastAsia"/>
        </w:rPr>
        <w:t>延。</w:t>
      </w:r>
      <w:r>
        <w:rPr>
          <w:rFonts w:hint="eastAsia"/>
        </w:rPr>
        <w:t>」警察人員使用警</w:t>
      </w:r>
      <w:proofErr w:type="gramStart"/>
      <w:r>
        <w:rPr>
          <w:rFonts w:hint="eastAsia"/>
        </w:rPr>
        <w:t>銬</w:t>
      </w:r>
      <w:proofErr w:type="gramEnd"/>
      <w:r>
        <w:rPr>
          <w:rFonts w:hint="eastAsia"/>
        </w:rPr>
        <w:t>規範第5點</w:t>
      </w:r>
      <w:r w:rsidR="00FC26F2">
        <w:rPr>
          <w:rFonts w:hint="eastAsia"/>
        </w:rPr>
        <w:t>復</w:t>
      </w:r>
      <w:r>
        <w:rPr>
          <w:rFonts w:hint="eastAsia"/>
        </w:rPr>
        <w:t>規定：「</w:t>
      </w:r>
      <w:r w:rsidRPr="00574190">
        <w:rPr>
          <w:rFonts w:hint="eastAsia"/>
        </w:rPr>
        <w:t>警察人員使用警</w:t>
      </w:r>
      <w:proofErr w:type="gramStart"/>
      <w:r w:rsidRPr="00574190">
        <w:rPr>
          <w:rFonts w:hint="eastAsia"/>
        </w:rPr>
        <w:t>銬</w:t>
      </w:r>
      <w:proofErr w:type="gramEnd"/>
      <w:r w:rsidRPr="00574190">
        <w:rPr>
          <w:rFonts w:hint="eastAsia"/>
        </w:rPr>
        <w:t>，除有特殊情形需於腳踝上銬外</w:t>
      </w:r>
      <w:r>
        <w:rPr>
          <w:rFonts w:hint="eastAsia"/>
        </w:rPr>
        <w:t>，</w:t>
      </w:r>
      <w:r w:rsidRPr="00574190">
        <w:rPr>
          <w:rFonts w:hint="eastAsia"/>
        </w:rPr>
        <w:t>應以銬手為原則。其有事實足認有脫逃、被劫持或對他人施強暴脅迫等情形之虞時，或所犯為死刑、無期徒刑或最輕本刑為十年以上有期徒刑之罪，除</w:t>
      </w:r>
      <w:proofErr w:type="gramStart"/>
      <w:r w:rsidRPr="00574190">
        <w:rPr>
          <w:rFonts w:hint="eastAsia"/>
        </w:rPr>
        <w:t>銬手外</w:t>
      </w:r>
      <w:proofErr w:type="gramEnd"/>
      <w:r w:rsidRPr="00574190">
        <w:rPr>
          <w:rFonts w:hint="eastAsia"/>
        </w:rPr>
        <w:t>，並得加銬腳踝。</w:t>
      </w:r>
      <w:r>
        <w:rPr>
          <w:rFonts w:hint="eastAsia"/>
        </w:rPr>
        <w:t>」、第7點規定：「</w:t>
      </w:r>
      <w:r w:rsidRPr="00632E5D">
        <w:rPr>
          <w:rFonts w:hAnsi="標楷體" w:hint="eastAsia"/>
          <w:color w:val="000000" w:themeColor="text1"/>
          <w:szCs w:val="32"/>
        </w:rPr>
        <w:t>警察人員使用警</w:t>
      </w:r>
      <w:proofErr w:type="gramStart"/>
      <w:r w:rsidRPr="00632E5D">
        <w:rPr>
          <w:rFonts w:hAnsi="標楷體" w:hint="eastAsia"/>
          <w:color w:val="000000" w:themeColor="text1"/>
          <w:szCs w:val="32"/>
        </w:rPr>
        <w:t>銬</w:t>
      </w:r>
      <w:proofErr w:type="gramEnd"/>
      <w:r w:rsidRPr="00632E5D">
        <w:rPr>
          <w:rFonts w:hAnsi="標楷體" w:hint="eastAsia"/>
          <w:color w:val="000000" w:themeColor="text1"/>
          <w:szCs w:val="32"/>
        </w:rPr>
        <w:t>時，應注意下列事項：(</w:t>
      </w:r>
      <w:proofErr w:type="gramStart"/>
      <w:r w:rsidRPr="00632E5D">
        <w:rPr>
          <w:rFonts w:hAnsi="標楷體" w:hint="eastAsia"/>
          <w:color w:val="000000" w:themeColor="text1"/>
          <w:szCs w:val="32"/>
        </w:rPr>
        <w:t>一</w:t>
      </w:r>
      <w:proofErr w:type="gramEnd"/>
      <w:r w:rsidRPr="00632E5D">
        <w:rPr>
          <w:rFonts w:hAnsi="標楷體"/>
          <w:color w:val="000000" w:themeColor="text1"/>
          <w:szCs w:val="32"/>
        </w:rPr>
        <w:t>)</w:t>
      </w:r>
      <w:r w:rsidRPr="00632E5D">
        <w:rPr>
          <w:rFonts w:hAnsi="標楷體" w:hint="eastAsia"/>
          <w:color w:val="000000" w:themeColor="text1"/>
          <w:szCs w:val="32"/>
        </w:rPr>
        <w:t>不得逾必要之程度，……(四）不得以使用警銬為懲罰之方法。</w:t>
      </w:r>
      <w:r>
        <w:rPr>
          <w:rFonts w:hint="eastAsia"/>
        </w:rPr>
        <w:t>」另依新北市警局1</w:t>
      </w:r>
      <w:r>
        <w:t>08</w:t>
      </w:r>
      <w:r>
        <w:rPr>
          <w:rFonts w:hint="eastAsia"/>
        </w:rPr>
        <w:t>年8月2</w:t>
      </w:r>
      <w:r>
        <w:t>6</w:t>
      </w:r>
      <w:r>
        <w:rPr>
          <w:rFonts w:hint="eastAsia"/>
        </w:rPr>
        <w:t>日函第3點規定：「…</w:t>
      </w:r>
      <w:proofErr w:type="gramStart"/>
      <w:r>
        <w:rPr>
          <w:rFonts w:hint="eastAsia"/>
        </w:rPr>
        <w:t>…</w:t>
      </w:r>
      <w:proofErr w:type="gramEnd"/>
      <w:r>
        <w:rPr>
          <w:rFonts w:hint="eastAsia"/>
        </w:rPr>
        <w:t>各勤務執行機構應立即掌握現場狀況，增派充足警</w:t>
      </w:r>
      <w:r>
        <w:rPr>
          <w:rFonts w:hint="eastAsia"/>
        </w:rPr>
        <w:lastRenderedPageBreak/>
        <w:t>力，以安全為第一考量，</w:t>
      </w:r>
      <w:r w:rsidRPr="00632E5D">
        <w:rPr>
          <w:rFonts w:hint="eastAsia"/>
          <w:b/>
        </w:rPr>
        <w:t>避免</w:t>
      </w:r>
      <w:proofErr w:type="gramStart"/>
      <w:r w:rsidRPr="00632E5D">
        <w:rPr>
          <w:rFonts w:hint="eastAsia"/>
          <w:b/>
        </w:rPr>
        <w:t>因單警執</w:t>
      </w:r>
      <w:proofErr w:type="gramEnd"/>
      <w:r w:rsidRPr="00632E5D">
        <w:rPr>
          <w:rFonts w:hint="eastAsia"/>
          <w:b/>
        </w:rPr>
        <w:t>勤而遭受危害</w:t>
      </w:r>
      <w:r>
        <w:rPr>
          <w:rFonts w:hint="eastAsia"/>
        </w:rPr>
        <w:t>，確保執勤安全及任務遂行。」、警政署1</w:t>
      </w:r>
      <w:r>
        <w:t>11</w:t>
      </w:r>
      <w:r>
        <w:rPr>
          <w:rFonts w:hint="eastAsia"/>
        </w:rPr>
        <w:t>年2月2</w:t>
      </w:r>
      <w:r>
        <w:t>2</w:t>
      </w:r>
      <w:r>
        <w:rPr>
          <w:rFonts w:hint="eastAsia"/>
        </w:rPr>
        <w:t>日</w:t>
      </w:r>
      <w:proofErr w:type="gramStart"/>
      <w:r>
        <w:rPr>
          <w:rFonts w:hint="eastAsia"/>
        </w:rPr>
        <w:t>函頒「</w:t>
      </w:r>
      <w:proofErr w:type="gramEnd"/>
      <w:r>
        <w:rPr>
          <w:rFonts w:hint="eastAsia"/>
        </w:rPr>
        <w:t>警察機關</w:t>
      </w:r>
      <w:r w:rsidRPr="0041263C">
        <w:rPr>
          <w:rFonts w:hint="eastAsia"/>
        </w:rPr>
        <w:t>查捕逃犯作業規定</w:t>
      </w:r>
      <w:r>
        <w:rPr>
          <w:rFonts w:hint="eastAsia"/>
        </w:rPr>
        <w:t>」第1</w:t>
      </w:r>
      <w:r>
        <w:t>9</w:t>
      </w:r>
      <w:r>
        <w:rPr>
          <w:rFonts w:hint="eastAsia"/>
        </w:rPr>
        <w:t>點規定：「警察人員於</w:t>
      </w:r>
      <w:r w:rsidRPr="00BB2BB1">
        <w:rPr>
          <w:rFonts w:hint="eastAsia"/>
          <w:b/>
        </w:rPr>
        <w:t>執行查捕時，應遵循法定程序</w:t>
      </w:r>
      <w:r>
        <w:rPr>
          <w:rFonts w:hint="eastAsia"/>
        </w:rPr>
        <w:t>，講求方法與技巧，</w:t>
      </w:r>
      <w:r w:rsidRPr="00BB2BB1">
        <w:rPr>
          <w:rFonts w:hint="eastAsia"/>
          <w:b/>
        </w:rPr>
        <w:t>注意逃犯及本身之安全</w:t>
      </w:r>
      <w:r>
        <w:rPr>
          <w:rFonts w:hint="eastAsia"/>
        </w:rPr>
        <w:t>，…</w:t>
      </w:r>
      <w:proofErr w:type="gramStart"/>
      <w:r>
        <w:rPr>
          <w:rFonts w:hint="eastAsia"/>
        </w:rPr>
        <w:t>…</w:t>
      </w:r>
      <w:proofErr w:type="gramEnd"/>
      <w:r>
        <w:rPr>
          <w:rFonts w:hint="eastAsia"/>
        </w:rPr>
        <w:t>。」、警政署1</w:t>
      </w:r>
      <w:r>
        <w:t>10</w:t>
      </w:r>
      <w:r>
        <w:rPr>
          <w:rFonts w:hint="eastAsia"/>
        </w:rPr>
        <w:t>年1月2</w:t>
      </w:r>
      <w:r>
        <w:t>7</w:t>
      </w:r>
      <w:r>
        <w:rPr>
          <w:rFonts w:hint="eastAsia"/>
        </w:rPr>
        <w:t>日</w:t>
      </w:r>
      <w:proofErr w:type="gramStart"/>
      <w:r>
        <w:rPr>
          <w:rFonts w:hint="eastAsia"/>
        </w:rPr>
        <w:t>函頒「</w:t>
      </w:r>
      <w:proofErr w:type="gramEnd"/>
      <w:r>
        <w:rPr>
          <w:rFonts w:hint="eastAsia"/>
        </w:rPr>
        <w:t>提升臨檢盤查效能及安全工作指引」陸、為避免遭被盤查者攻擊或車輛衝撞，臨檢盤查前應注意事項「一、巡邏車停放適當位置。二、</w:t>
      </w:r>
      <w:r w:rsidRPr="00BB2BB1">
        <w:rPr>
          <w:rFonts w:hint="eastAsia"/>
          <w:b/>
        </w:rPr>
        <w:t>與被盤查人</w:t>
      </w:r>
      <w:r w:rsidRPr="00BB2BB1">
        <w:rPr>
          <w:rFonts w:hint="eastAsia"/>
        </w:rPr>
        <w:t>、車</w:t>
      </w:r>
      <w:r w:rsidRPr="00BB2BB1">
        <w:rPr>
          <w:rFonts w:hint="eastAsia"/>
          <w:b/>
        </w:rPr>
        <w:t>保持適當位置</w:t>
      </w:r>
      <w:r>
        <w:rPr>
          <w:rFonts w:hint="eastAsia"/>
        </w:rPr>
        <w:t>。三、警戒位置及監視重點。四、提高警覺，</w:t>
      </w:r>
      <w:r w:rsidRPr="00BB2BB1">
        <w:rPr>
          <w:rFonts w:hint="eastAsia"/>
          <w:b/>
        </w:rPr>
        <w:t>應勤裝備使用前之預備</w:t>
      </w:r>
      <w:r>
        <w:rPr>
          <w:rFonts w:hint="eastAsia"/>
        </w:rPr>
        <w:t>。五、對周邊狀況監控與掌握。」警政署1</w:t>
      </w:r>
      <w:r>
        <w:t>11</w:t>
      </w:r>
      <w:r>
        <w:rPr>
          <w:rFonts w:hint="eastAsia"/>
        </w:rPr>
        <w:t>年9月1</w:t>
      </w:r>
      <w:r>
        <w:t>9</w:t>
      </w:r>
      <w:r>
        <w:rPr>
          <w:rFonts w:hint="eastAsia"/>
        </w:rPr>
        <w:t>日</w:t>
      </w:r>
      <w:proofErr w:type="gramStart"/>
      <w:r>
        <w:rPr>
          <w:rFonts w:hint="eastAsia"/>
        </w:rPr>
        <w:t>函頒「</w:t>
      </w:r>
      <w:proofErr w:type="gramEnd"/>
      <w:r>
        <w:rPr>
          <w:rFonts w:hint="eastAsia"/>
        </w:rPr>
        <w:t>組合警力執行攔檢、盤查、逮捕、帶離等執勤安全觀念及執行要領」三、</w:t>
      </w:r>
      <w:r w:rsidRPr="00632E5D">
        <w:rPr>
          <w:rFonts w:hint="eastAsia"/>
          <w:color w:val="000000" w:themeColor="text1"/>
        </w:rPr>
        <w:t>人車盤查(站位與安全距離</w:t>
      </w:r>
      <w:r w:rsidRPr="00632E5D">
        <w:rPr>
          <w:color w:val="000000" w:themeColor="text1"/>
        </w:rPr>
        <w:t>)</w:t>
      </w:r>
      <w:r w:rsidRPr="00632E5D">
        <w:rPr>
          <w:rFonts w:hint="eastAsia"/>
          <w:color w:val="000000" w:themeColor="text1"/>
        </w:rPr>
        <w:t>第3點規定：「盤查行人時，盤查者、警戒者與被盤查者站立位置，應呈現三角隊型，使用武力時，不會誤擊彼此之站位為安全考量，進行靈活運用。」</w:t>
      </w:r>
      <w:r>
        <w:rPr>
          <w:rFonts w:hint="eastAsia"/>
        </w:rPr>
        <w:t>、第4點：「</w:t>
      </w:r>
      <w:r w:rsidRPr="00BB2BB1">
        <w:rPr>
          <w:rFonts w:hint="eastAsia"/>
          <w:b/>
        </w:rPr>
        <w:t>盤查對象時，站立位置應與被盤查人保持相對安全位置，或以歹徒突然發動第一波攻擊時，不會被立即擊中之距離為盤查安全考量。</w:t>
      </w:r>
      <w:r>
        <w:rPr>
          <w:rFonts w:hint="eastAsia"/>
        </w:rPr>
        <w:t>」</w:t>
      </w:r>
    </w:p>
    <w:p w:rsidR="00C02BDD" w:rsidRDefault="00C02BDD" w:rsidP="00C02BDD">
      <w:pPr>
        <w:pStyle w:val="3"/>
        <w:numPr>
          <w:ilvl w:val="2"/>
          <w:numId w:val="1"/>
        </w:numPr>
      </w:pPr>
      <w:r>
        <w:rPr>
          <w:rFonts w:hint="eastAsia"/>
        </w:rPr>
        <w:t>經查，</w:t>
      </w:r>
      <w:r w:rsidRPr="00CF5964">
        <w:rPr>
          <w:rFonts w:hint="eastAsia"/>
        </w:rPr>
        <w:t>新北市警局三重分局時任永福所警員</w:t>
      </w:r>
      <w:r w:rsidR="007568F3">
        <w:rPr>
          <w:rFonts w:hint="eastAsia"/>
        </w:rPr>
        <w:t>翁○裕</w:t>
      </w:r>
      <w:r>
        <w:rPr>
          <w:rFonts w:hint="eastAsia"/>
        </w:rPr>
        <w:t>(下</w:t>
      </w:r>
      <w:proofErr w:type="gramStart"/>
      <w:r>
        <w:rPr>
          <w:rFonts w:hint="eastAsia"/>
        </w:rPr>
        <w:t>稱翁員</w:t>
      </w:r>
      <w:proofErr w:type="gramEnd"/>
      <w:r>
        <w:t>)</w:t>
      </w:r>
      <w:r>
        <w:rPr>
          <w:rFonts w:hAnsi="標楷體" w:hint="eastAsia"/>
        </w:rPr>
        <w:t>及</w:t>
      </w:r>
      <w:r w:rsidR="007568F3">
        <w:rPr>
          <w:rFonts w:hAnsi="標楷體" w:hint="eastAsia"/>
        </w:rPr>
        <w:t>江○豪</w:t>
      </w:r>
      <w:r>
        <w:rPr>
          <w:rFonts w:hAnsi="標楷體" w:hint="eastAsia"/>
        </w:rPr>
        <w:t>(下</w:t>
      </w:r>
      <w:proofErr w:type="gramStart"/>
      <w:r>
        <w:rPr>
          <w:rFonts w:hAnsi="標楷體" w:hint="eastAsia"/>
        </w:rPr>
        <w:t>稱江</w:t>
      </w:r>
      <w:proofErr w:type="gramEnd"/>
      <w:r>
        <w:rPr>
          <w:rFonts w:hAnsi="標楷體" w:hint="eastAsia"/>
        </w:rPr>
        <w:t>員</w:t>
      </w:r>
      <w:r>
        <w:rPr>
          <w:rFonts w:hAnsi="標楷體"/>
        </w:rPr>
        <w:t>)</w:t>
      </w:r>
      <w:r>
        <w:rPr>
          <w:rFonts w:hAnsi="標楷體" w:hint="eastAsia"/>
        </w:rPr>
        <w:t>，</w:t>
      </w:r>
      <w:r>
        <w:t>111</w:t>
      </w:r>
      <w:r>
        <w:rPr>
          <w:rFonts w:hint="eastAsia"/>
        </w:rPr>
        <w:t>年</w:t>
      </w:r>
      <w:r w:rsidRPr="0060662F">
        <w:rPr>
          <w:rFonts w:hint="eastAsia"/>
        </w:rPr>
        <w:t>9月20日14時許</w:t>
      </w:r>
      <w:r>
        <w:rPr>
          <w:rFonts w:hint="eastAsia"/>
        </w:rPr>
        <w:t>，</w:t>
      </w:r>
      <w:r>
        <w:rPr>
          <w:rFonts w:hAnsi="標楷體" w:hint="eastAsia"/>
        </w:rPr>
        <w:t>自</w:t>
      </w:r>
      <w:r w:rsidRPr="00F6316F">
        <w:rPr>
          <w:rFonts w:hAnsi="標楷體" w:hint="eastAsia"/>
        </w:rPr>
        <w:t>查捕逃犯系統</w:t>
      </w:r>
      <w:r w:rsidRPr="0060662F">
        <w:rPr>
          <w:rFonts w:hint="eastAsia"/>
        </w:rPr>
        <w:t>獲取通緝犯</w:t>
      </w:r>
      <w:r w:rsidR="006D5C81">
        <w:rPr>
          <w:rFonts w:hint="eastAsia"/>
        </w:rPr>
        <w:t>李○○</w:t>
      </w:r>
      <w:r>
        <w:rPr>
          <w:rStyle w:val="afc"/>
        </w:rPr>
        <w:footnoteReference w:id="2"/>
      </w:r>
      <w:r>
        <w:rPr>
          <w:rFonts w:hint="eastAsia"/>
        </w:rPr>
        <w:t>(下稱</w:t>
      </w:r>
      <w:proofErr w:type="gramStart"/>
      <w:r>
        <w:rPr>
          <w:rFonts w:hint="eastAsia"/>
        </w:rPr>
        <w:t>李男</w:t>
      </w:r>
      <w:r>
        <w:t>)</w:t>
      </w:r>
      <w:r w:rsidRPr="0060662F">
        <w:rPr>
          <w:rFonts w:hint="eastAsia"/>
        </w:rPr>
        <w:t>情</w:t>
      </w:r>
      <w:proofErr w:type="gramEnd"/>
      <w:r w:rsidRPr="0060662F">
        <w:rPr>
          <w:rFonts w:hint="eastAsia"/>
        </w:rPr>
        <w:t>資</w:t>
      </w:r>
      <w:r>
        <w:rPr>
          <w:rFonts w:hint="eastAsia"/>
        </w:rPr>
        <w:t>，續經由</w:t>
      </w:r>
      <w:r w:rsidRPr="001A5884">
        <w:rPr>
          <w:rFonts w:hint="eastAsia"/>
        </w:rPr>
        <w:t>車牌辨識系統及監視器</w:t>
      </w:r>
      <w:r w:rsidRPr="0060662F">
        <w:rPr>
          <w:rFonts w:hint="eastAsia"/>
        </w:rPr>
        <w:t>查</w:t>
      </w:r>
      <w:proofErr w:type="gramStart"/>
      <w:r>
        <w:rPr>
          <w:rFonts w:hint="eastAsia"/>
        </w:rPr>
        <w:t>得李男</w:t>
      </w:r>
      <w:proofErr w:type="gramEnd"/>
      <w:r w:rsidRPr="0060662F">
        <w:rPr>
          <w:rFonts w:hint="eastAsia"/>
        </w:rPr>
        <w:t>所騎乘</w:t>
      </w:r>
      <w:r>
        <w:rPr>
          <w:rFonts w:hint="eastAsia"/>
        </w:rPr>
        <w:t>之</w:t>
      </w:r>
      <w:r w:rsidRPr="0060662F">
        <w:rPr>
          <w:rFonts w:hint="eastAsia"/>
        </w:rPr>
        <w:t>普通重</w:t>
      </w:r>
      <w:r>
        <w:rPr>
          <w:rFonts w:hint="eastAsia"/>
        </w:rPr>
        <w:t>型</w:t>
      </w:r>
      <w:r w:rsidRPr="0060662F">
        <w:rPr>
          <w:rFonts w:hint="eastAsia"/>
        </w:rPr>
        <w:t>機車於</w:t>
      </w:r>
      <w:r w:rsidR="006D5C81">
        <w:rPr>
          <w:rFonts w:hint="eastAsia"/>
        </w:rPr>
        <w:t>○○</w:t>
      </w:r>
      <w:r w:rsidRPr="0060662F">
        <w:rPr>
          <w:rFonts w:hint="eastAsia"/>
        </w:rPr>
        <w:t>路、</w:t>
      </w:r>
      <w:r w:rsidR="006D5C81">
        <w:rPr>
          <w:rFonts w:hint="eastAsia"/>
        </w:rPr>
        <w:t>○○○</w:t>
      </w:r>
      <w:r w:rsidRPr="0060662F">
        <w:rPr>
          <w:rFonts w:hint="eastAsia"/>
        </w:rPr>
        <w:t>街一帶出沒，經追查</w:t>
      </w:r>
      <w:r>
        <w:rPr>
          <w:rFonts w:hint="eastAsia"/>
        </w:rPr>
        <w:t>後，</w:t>
      </w:r>
      <w:r w:rsidRPr="0060662F">
        <w:rPr>
          <w:rFonts w:hint="eastAsia"/>
        </w:rPr>
        <w:t>於後</w:t>
      </w:r>
      <w:r w:rsidR="006D5C81">
        <w:rPr>
          <w:rFonts w:hint="eastAsia"/>
        </w:rPr>
        <w:t>○○</w:t>
      </w:r>
      <w:r w:rsidRPr="0060662F">
        <w:rPr>
          <w:rFonts w:hint="eastAsia"/>
        </w:rPr>
        <w:t>街</w:t>
      </w:r>
      <w:r w:rsidR="006D5C81">
        <w:rPr>
          <w:rFonts w:hint="eastAsia"/>
        </w:rPr>
        <w:t>○</w:t>
      </w:r>
      <w:r w:rsidRPr="0060662F">
        <w:rPr>
          <w:rFonts w:hint="eastAsia"/>
        </w:rPr>
        <w:t>巷</w:t>
      </w:r>
      <w:r w:rsidR="006D5C81">
        <w:rPr>
          <w:rFonts w:hint="eastAsia"/>
        </w:rPr>
        <w:t>○</w:t>
      </w:r>
      <w:r w:rsidRPr="0060662F">
        <w:rPr>
          <w:rFonts w:hint="eastAsia"/>
        </w:rPr>
        <w:t>弄發現該</w:t>
      </w:r>
      <w:r>
        <w:rPr>
          <w:rFonts w:hint="eastAsia"/>
        </w:rPr>
        <w:t>輛機</w:t>
      </w:r>
      <w:r w:rsidRPr="0060662F">
        <w:rPr>
          <w:rFonts w:hint="eastAsia"/>
        </w:rPr>
        <w:t>車。</w:t>
      </w:r>
      <w:r>
        <w:rPr>
          <w:rFonts w:hint="eastAsia"/>
        </w:rPr>
        <w:t>翁、江兩員返所討論，決定於2</w:t>
      </w:r>
      <w:r>
        <w:t>1</w:t>
      </w:r>
      <w:r>
        <w:rPr>
          <w:rFonts w:hint="eastAsia"/>
        </w:rPr>
        <w:t>時許</w:t>
      </w:r>
      <w:r w:rsidRPr="00933B75">
        <w:rPr>
          <w:rFonts w:hint="eastAsia"/>
        </w:rPr>
        <w:t>穿著便衣</w:t>
      </w:r>
      <w:r>
        <w:rPr>
          <w:rFonts w:hint="eastAsia"/>
        </w:rPr>
        <w:lastRenderedPageBreak/>
        <w:t>前往</w:t>
      </w:r>
      <w:r w:rsidRPr="00933B75">
        <w:rPr>
          <w:rFonts w:hint="eastAsia"/>
        </w:rPr>
        <w:t>埋伏守望</w:t>
      </w:r>
      <w:r>
        <w:rPr>
          <w:rFonts w:hint="eastAsia"/>
        </w:rPr>
        <w:t>，</w:t>
      </w:r>
      <w:proofErr w:type="gramStart"/>
      <w:r>
        <w:rPr>
          <w:rFonts w:hint="eastAsia"/>
        </w:rPr>
        <w:t>翁員騎乘</w:t>
      </w:r>
      <w:proofErr w:type="gramEnd"/>
      <w:r>
        <w:rPr>
          <w:rFonts w:hint="eastAsia"/>
        </w:rPr>
        <w:t>機車先行抵達現</w:t>
      </w:r>
      <w:r w:rsidRPr="00933B75">
        <w:rPr>
          <w:rFonts w:hint="eastAsia"/>
        </w:rPr>
        <w:t>場</w:t>
      </w:r>
      <w:r>
        <w:rPr>
          <w:rFonts w:hint="eastAsia"/>
        </w:rPr>
        <w:t>，便即見到黃男自</w:t>
      </w:r>
      <w:r w:rsidRPr="001D0DAE">
        <w:rPr>
          <w:rFonts w:hint="eastAsia"/>
        </w:rPr>
        <w:t>住宅處走出，</w:t>
      </w:r>
      <w:r w:rsidRPr="0060662F">
        <w:rPr>
          <w:rFonts w:hint="eastAsia"/>
        </w:rPr>
        <w:t>往</w:t>
      </w:r>
      <w:proofErr w:type="gramStart"/>
      <w:r>
        <w:rPr>
          <w:rFonts w:hint="eastAsia"/>
        </w:rPr>
        <w:t>通緝犯</w:t>
      </w:r>
      <w:r w:rsidRPr="0060662F">
        <w:rPr>
          <w:rFonts w:hint="eastAsia"/>
        </w:rPr>
        <w:t>李</w:t>
      </w:r>
      <w:r>
        <w:rPr>
          <w:rFonts w:hint="eastAsia"/>
        </w:rPr>
        <w:t>男</w:t>
      </w:r>
      <w:proofErr w:type="gramEnd"/>
      <w:r w:rsidRPr="0060662F">
        <w:rPr>
          <w:rFonts w:hint="eastAsia"/>
        </w:rPr>
        <w:t>之機車</w:t>
      </w:r>
      <w:r>
        <w:rPr>
          <w:rFonts w:hint="eastAsia"/>
        </w:rPr>
        <w:t>停放位置</w:t>
      </w:r>
      <w:r w:rsidRPr="0060662F">
        <w:rPr>
          <w:rFonts w:hint="eastAsia"/>
        </w:rPr>
        <w:t>方向走</w:t>
      </w:r>
      <w:r>
        <w:rPr>
          <w:rFonts w:hint="eastAsia"/>
        </w:rPr>
        <w:t>去，因黃男</w:t>
      </w:r>
      <w:r w:rsidRPr="0060662F">
        <w:rPr>
          <w:rFonts w:hint="eastAsia"/>
        </w:rPr>
        <w:t>身形、髮型與</w:t>
      </w:r>
      <w:proofErr w:type="gramStart"/>
      <w:r w:rsidRPr="0060662F">
        <w:rPr>
          <w:rFonts w:hint="eastAsia"/>
        </w:rPr>
        <w:t>通緝犯李</w:t>
      </w:r>
      <w:r>
        <w:rPr>
          <w:rFonts w:hint="eastAsia"/>
        </w:rPr>
        <w:t>男</w:t>
      </w:r>
      <w:r w:rsidRPr="0060662F">
        <w:rPr>
          <w:rFonts w:hint="eastAsia"/>
        </w:rPr>
        <w:t>相</w:t>
      </w:r>
      <w:proofErr w:type="gramEnd"/>
      <w:r w:rsidRPr="0060662F">
        <w:rPr>
          <w:rFonts w:hint="eastAsia"/>
        </w:rPr>
        <w:t>似，</w:t>
      </w:r>
      <w:proofErr w:type="gramStart"/>
      <w:r>
        <w:rPr>
          <w:rFonts w:hint="eastAsia"/>
        </w:rPr>
        <w:t>翁員</w:t>
      </w:r>
      <w:r w:rsidRPr="0060662F">
        <w:rPr>
          <w:rFonts w:hint="eastAsia"/>
        </w:rPr>
        <w:t>當</w:t>
      </w:r>
      <w:proofErr w:type="gramEnd"/>
      <w:r w:rsidRPr="0060662F">
        <w:rPr>
          <w:rFonts w:hint="eastAsia"/>
        </w:rPr>
        <w:t>下研判</w:t>
      </w:r>
      <w:proofErr w:type="gramStart"/>
      <w:r>
        <w:rPr>
          <w:rFonts w:hint="eastAsia"/>
        </w:rPr>
        <w:t>黃男</w:t>
      </w:r>
      <w:r w:rsidRPr="0060662F">
        <w:rPr>
          <w:rFonts w:hint="eastAsia"/>
        </w:rPr>
        <w:t>即</w:t>
      </w:r>
      <w:proofErr w:type="gramEnd"/>
      <w:r w:rsidRPr="0060662F">
        <w:rPr>
          <w:rFonts w:hint="eastAsia"/>
        </w:rPr>
        <w:t>為</w:t>
      </w:r>
      <w:proofErr w:type="gramStart"/>
      <w:r>
        <w:rPr>
          <w:rFonts w:hint="eastAsia"/>
        </w:rPr>
        <w:t>通緝犯</w:t>
      </w:r>
      <w:r w:rsidRPr="0060662F">
        <w:rPr>
          <w:rFonts w:hint="eastAsia"/>
        </w:rPr>
        <w:t>李</w:t>
      </w:r>
      <w:proofErr w:type="gramEnd"/>
      <w:r>
        <w:rPr>
          <w:rFonts w:hint="eastAsia"/>
        </w:rPr>
        <w:t>男，遂以所騎乘之機車擋住黃男去路後下車盤查，惟並未出示證件</w:t>
      </w:r>
      <w:r w:rsidRPr="001641E7">
        <w:rPr>
          <w:rFonts w:hint="eastAsia"/>
        </w:rPr>
        <w:t>表明身分並告知事由</w:t>
      </w:r>
      <w:r>
        <w:rPr>
          <w:rFonts w:hint="eastAsia"/>
        </w:rPr>
        <w:t>，逕</w:t>
      </w:r>
      <w:r w:rsidRPr="0060662F">
        <w:rPr>
          <w:rFonts w:hint="eastAsia"/>
        </w:rPr>
        <w:t>以</w:t>
      </w:r>
      <w:r>
        <w:rPr>
          <w:rFonts w:hint="eastAsia"/>
        </w:rPr>
        <w:t>左手單手</w:t>
      </w:r>
      <w:r w:rsidRPr="0060662F">
        <w:rPr>
          <w:rFonts w:hint="eastAsia"/>
        </w:rPr>
        <w:t>搭</w:t>
      </w:r>
      <w:r>
        <w:rPr>
          <w:rFonts w:hint="eastAsia"/>
        </w:rPr>
        <w:t>住</w:t>
      </w:r>
      <w:proofErr w:type="gramStart"/>
      <w:r>
        <w:rPr>
          <w:rFonts w:hint="eastAsia"/>
        </w:rPr>
        <w:t>黃男右</w:t>
      </w:r>
      <w:proofErr w:type="gramEnd"/>
      <w:r w:rsidRPr="0060662F">
        <w:rPr>
          <w:rFonts w:hint="eastAsia"/>
        </w:rPr>
        <w:t>肩</w:t>
      </w:r>
      <w:r>
        <w:rPr>
          <w:rFonts w:hint="eastAsia"/>
        </w:rPr>
        <w:t>，黃男以為遇到歹徒，隨即雙手</w:t>
      </w:r>
      <w:proofErr w:type="gramStart"/>
      <w:r>
        <w:rPr>
          <w:rFonts w:hint="eastAsia"/>
        </w:rPr>
        <w:t>反抓翁</w:t>
      </w:r>
      <w:proofErr w:type="gramEnd"/>
      <w:r>
        <w:rPr>
          <w:rFonts w:hint="eastAsia"/>
        </w:rPr>
        <w:t>員，兩人相互拉扯中，同時</w:t>
      </w:r>
      <w:r w:rsidRPr="0015725D">
        <w:rPr>
          <w:rFonts w:hint="eastAsia"/>
        </w:rPr>
        <w:t>摔倒</w:t>
      </w:r>
      <w:r>
        <w:rPr>
          <w:rFonts w:hint="eastAsia"/>
        </w:rPr>
        <w:t>於路旁</w:t>
      </w:r>
      <w:r w:rsidRPr="0015725D">
        <w:rPr>
          <w:rFonts w:hint="eastAsia"/>
        </w:rPr>
        <w:t>停放機車之間隙中，</w:t>
      </w:r>
      <w:r>
        <w:rPr>
          <w:rFonts w:hint="eastAsia"/>
        </w:rPr>
        <w:t>黃男</w:t>
      </w:r>
      <w:proofErr w:type="gramStart"/>
      <w:r>
        <w:rPr>
          <w:rFonts w:hint="eastAsia"/>
        </w:rPr>
        <w:t>將翁員壓</w:t>
      </w:r>
      <w:proofErr w:type="gramEnd"/>
      <w:r>
        <w:rPr>
          <w:rFonts w:hint="eastAsia"/>
        </w:rPr>
        <w:t>制在下，</w:t>
      </w:r>
      <w:proofErr w:type="gramStart"/>
      <w:r>
        <w:rPr>
          <w:rFonts w:hint="eastAsia"/>
        </w:rPr>
        <w:t>經翁員大</w:t>
      </w:r>
      <w:proofErr w:type="gramEnd"/>
      <w:r>
        <w:rPr>
          <w:rFonts w:hint="eastAsia"/>
        </w:rPr>
        <w:t>聲呼叫</w:t>
      </w:r>
      <w:proofErr w:type="gramStart"/>
      <w:r>
        <w:rPr>
          <w:rFonts w:hint="eastAsia"/>
        </w:rPr>
        <w:t>江員，江</w:t>
      </w:r>
      <w:proofErr w:type="gramEnd"/>
      <w:r>
        <w:rPr>
          <w:rFonts w:hint="eastAsia"/>
        </w:rPr>
        <w:t>員快步至兩人摔倒處將黃男拉起後，雙方持續拉扯，</w:t>
      </w:r>
      <w:proofErr w:type="gramStart"/>
      <w:r>
        <w:rPr>
          <w:rFonts w:hint="eastAsia"/>
        </w:rPr>
        <w:t>江員</w:t>
      </w:r>
      <w:proofErr w:type="gramEnd"/>
      <w:r>
        <w:rPr>
          <w:rFonts w:hint="eastAsia"/>
        </w:rPr>
        <w:t>欲將黃男上銬，向到場之制服員警</w:t>
      </w:r>
      <w:r w:rsidRPr="00F9252C">
        <w:rPr>
          <w:rFonts w:hint="eastAsia"/>
        </w:rPr>
        <w:t>索取防護型噴霧器</w:t>
      </w:r>
      <w:r>
        <w:rPr>
          <w:rFonts w:hint="eastAsia"/>
        </w:rPr>
        <w:t>(即</w:t>
      </w:r>
      <w:r w:rsidRPr="00AF37A1">
        <w:rPr>
          <w:rFonts w:hint="eastAsia"/>
        </w:rPr>
        <w:t>辣椒水</w:t>
      </w:r>
      <w:r>
        <w:t>)</w:t>
      </w:r>
      <w:r w:rsidRPr="00F9252C">
        <w:rPr>
          <w:rFonts w:hint="eastAsia"/>
        </w:rPr>
        <w:t>朝</w:t>
      </w:r>
      <w:r>
        <w:rPr>
          <w:rFonts w:hint="eastAsia"/>
        </w:rPr>
        <w:t>黃男</w:t>
      </w:r>
      <w:r w:rsidRPr="00F9252C">
        <w:rPr>
          <w:rFonts w:hint="eastAsia"/>
        </w:rPr>
        <w:t>噴灑，</w:t>
      </w:r>
      <w:proofErr w:type="gramStart"/>
      <w:r>
        <w:rPr>
          <w:rFonts w:hint="eastAsia"/>
        </w:rPr>
        <w:t>翁員</w:t>
      </w:r>
      <w:proofErr w:type="gramEnd"/>
      <w:r>
        <w:rPr>
          <w:rFonts w:hint="eastAsia"/>
        </w:rPr>
        <w:t>及江員始將黃男壓制</w:t>
      </w:r>
      <w:r w:rsidRPr="00F9252C">
        <w:rPr>
          <w:rFonts w:hint="eastAsia"/>
        </w:rPr>
        <w:t>上銬</w:t>
      </w:r>
      <w:r>
        <w:rPr>
          <w:rFonts w:hint="eastAsia"/>
        </w:rPr>
        <w:t>，黃男被壓制上銬期間一直大喊認錯人、自己的名字是</w:t>
      </w:r>
      <w:r w:rsidR="007568F3">
        <w:rPr>
          <w:rFonts w:hint="eastAsia"/>
        </w:rPr>
        <w:t>黃○○</w:t>
      </w:r>
      <w:r>
        <w:rPr>
          <w:rFonts w:hint="eastAsia"/>
        </w:rPr>
        <w:t>，就住在旁邊等語，嗣黃男由到場支援之巡邏車帶返永福所。黃男被帶返永福所後，遭</w:t>
      </w:r>
      <w:proofErr w:type="gramStart"/>
      <w:r>
        <w:rPr>
          <w:rFonts w:hint="eastAsia"/>
        </w:rPr>
        <w:t>銬</w:t>
      </w:r>
      <w:proofErr w:type="gramEnd"/>
      <w:r>
        <w:rPr>
          <w:rFonts w:hint="eastAsia"/>
        </w:rPr>
        <w:t>於</w:t>
      </w:r>
      <w:r w:rsidRPr="0023507D">
        <w:rPr>
          <w:rFonts w:hint="eastAsia"/>
        </w:rPr>
        <w:t>人犯戒護區</w:t>
      </w:r>
      <w:r>
        <w:rPr>
          <w:rFonts w:hint="eastAsia"/>
        </w:rPr>
        <w:t>，並上腳銬，</w:t>
      </w:r>
      <w:proofErr w:type="gramStart"/>
      <w:r>
        <w:rPr>
          <w:rFonts w:hint="eastAsia"/>
        </w:rPr>
        <w:t>翁員</w:t>
      </w:r>
      <w:proofErr w:type="gramEnd"/>
      <w:r>
        <w:rPr>
          <w:rFonts w:hint="eastAsia"/>
        </w:rPr>
        <w:t>於稍後返所後，一邊大力</w:t>
      </w:r>
      <w:r w:rsidRPr="00815948">
        <w:rPr>
          <w:rFonts w:hint="eastAsia"/>
        </w:rPr>
        <w:t>拉扯</w:t>
      </w:r>
      <w:r>
        <w:rPr>
          <w:rFonts w:hint="eastAsia"/>
        </w:rPr>
        <w:t>黃男</w:t>
      </w:r>
      <w:r w:rsidRPr="00815948">
        <w:rPr>
          <w:rFonts w:hint="eastAsia"/>
        </w:rPr>
        <w:t>手銬</w:t>
      </w:r>
      <w:r>
        <w:rPr>
          <w:rFonts w:hint="eastAsia"/>
        </w:rPr>
        <w:t>欲將</w:t>
      </w:r>
      <w:proofErr w:type="gramStart"/>
      <w:r>
        <w:rPr>
          <w:rFonts w:hint="eastAsia"/>
        </w:rPr>
        <w:t>黃男帶</w:t>
      </w:r>
      <w:proofErr w:type="gramEnd"/>
      <w:r>
        <w:rPr>
          <w:rFonts w:hint="eastAsia"/>
        </w:rPr>
        <w:t>至洗手間洗臉(為洗去</w:t>
      </w:r>
      <w:r w:rsidRPr="00AF37A1">
        <w:rPr>
          <w:rFonts w:hint="eastAsia"/>
        </w:rPr>
        <w:t>辣椒水</w:t>
      </w:r>
      <w:r>
        <w:t>)</w:t>
      </w:r>
      <w:r>
        <w:rPr>
          <w:rFonts w:hint="eastAsia"/>
        </w:rPr>
        <w:t>，一邊與黃男有口頭上之爭執，嗣經許所長確認黃男身分後，</w:t>
      </w:r>
      <w:proofErr w:type="gramStart"/>
      <w:r>
        <w:rPr>
          <w:rFonts w:hint="eastAsia"/>
        </w:rPr>
        <w:t>黃男即</w:t>
      </w:r>
      <w:proofErr w:type="gramEnd"/>
      <w:r>
        <w:rPr>
          <w:rFonts w:hint="eastAsia"/>
        </w:rPr>
        <w:t>由許所長帶至新北市立聯合醫院三重院區就醫並驗傷。</w:t>
      </w:r>
    </w:p>
    <w:p w:rsidR="00C02BDD" w:rsidRPr="002D79F6" w:rsidRDefault="00C02BDD" w:rsidP="00C02BDD">
      <w:pPr>
        <w:pStyle w:val="3"/>
        <w:numPr>
          <w:ilvl w:val="2"/>
          <w:numId w:val="1"/>
        </w:numPr>
      </w:pPr>
      <w:r w:rsidRPr="0030244D">
        <w:rPr>
          <w:rFonts w:hint="eastAsia"/>
          <w:b/>
        </w:rPr>
        <w:t>新北市警局三重分局時任永福所警員</w:t>
      </w:r>
      <w:r w:rsidR="007568F3">
        <w:rPr>
          <w:rFonts w:hint="eastAsia"/>
          <w:b/>
        </w:rPr>
        <w:t>翁○</w:t>
      </w:r>
      <w:proofErr w:type="gramStart"/>
      <w:r w:rsidR="007568F3">
        <w:rPr>
          <w:rFonts w:hint="eastAsia"/>
          <w:b/>
        </w:rPr>
        <w:t>裕</w:t>
      </w:r>
      <w:proofErr w:type="gramEnd"/>
      <w:r w:rsidRPr="0030244D">
        <w:rPr>
          <w:rFonts w:hint="eastAsia"/>
          <w:b/>
        </w:rPr>
        <w:t>，</w:t>
      </w:r>
      <w:proofErr w:type="gramStart"/>
      <w:r w:rsidRPr="0030244D">
        <w:rPr>
          <w:rFonts w:hint="eastAsia"/>
          <w:b/>
        </w:rPr>
        <w:t>於</w:t>
      </w:r>
      <w:proofErr w:type="gramEnd"/>
      <w:r w:rsidRPr="0030244D">
        <w:rPr>
          <w:rFonts w:hint="eastAsia"/>
          <w:b/>
        </w:rPr>
        <w:t>著便衣查捕通緝犯時，未出示證件表明身分並告知事由，即以左手搭住</w:t>
      </w:r>
      <w:proofErr w:type="gramStart"/>
      <w:r w:rsidRPr="0030244D">
        <w:rPr>
          <w:rFonts w:hint="eastAsia"/>
          <w:b/>
        </w:rPr>
        <w:t>黃男右</w:t>
      </w:r>
      <w:proofErr w:type="gramEnd"/>
      <w:r w:rsidRPr="0030244D">
        <w:rPr>
          <w:rFonts w:hint="eastAsia"/>
          <w:b/>
        </w:rPr>
        <w:t>肩，黃男</w:t>
      </w:r>
      <w:r w:rsidRPr="005D55D4">
        <w:rPr>
          <w:rFonts w:hint="eastAsia"/>
          <w:b/>
        </w:rPr>
        <w:t>以為遇到歹徒</w:t>
      </w:r>
      <w:r>
        <w:rPr>
          <w:rFonts w:hint="eastAsia"/>
          <w:b/>
        </w:rPr>
        <w:t>，出於自我防衛</w:t>
      </w:r>
      <w:r w:rsidRPr="0030244D">
        <w:rPr>
          <w:rFonts w:hint="eastAsia"/>
          <w:b/>
        </w:rPr>
        <w:t>隨即雙手</w:t>
      </w:r>
      <w:proofErr w:type="gramStart"/>
      <w:r w:rsidRPr="0030244D">
        <w:rPr>
          <w:rFonts w:hint="eastAsia"/>
          <w:b/>
        </w:rPr>
        <w:t>反抓翁</w:t>
      </w:r>
      <w:proofErr w:type="gramEnd"/>
      <w:r w:rsidRPr="0030244D">
        <w:rPr>
          <w:rFonts w:hint="eastAsia"/>
          <w:b/>
        </w:rPr>
        <w:t>員，兩人間因相互拉扯而摔倒，其後到場之同所警員</w:t>
      </w:r>
      <w:r w:rsidR="007568F3">
        <w:rPr>
          <w:rFonts w:hint="eastAsia"/>
          <w:b/>
        </w:rPr>
        <w:t>江○豪</w:t>
      </w:r>
      <w:r w:rsidRPr="0030244D">
        <w:rPr>
          <w:rFonts w:hint="eastAsia"/>
          <w:b/>
        </w:rPr>
        <w:t>隨即拉開黃男，並對其使用防護型噴霧器後，翁、江兩員共同將黃男上銬，惟未立即查證黃男身分</w:t>
      </w:r>
      <w:r>
        <w:rPr>
          <w:rFonts w:hint="eastAsia"/>
          <w:b/>
        </w:rPr>
        <w:t>，違反司法院大法官解釋及警察職權行使法等規定，顯有重大瑕疵。</w:t>
      </w:r>
    </w:p>
    <w:p w:rsidR="00C02BDD" w:rsidRDefault="00C02BDD" w:rsidP="00C02BDD">
      <w:pPr>
        <w:pStyle w:val="4"/>
        <w:numPr>
          <w:ilvl w:val="3"/>
          <w:numId w:val="1"/>
        </w:numPr>
      </w:pPr>
      <w:r>
        <w:rPr>
          <w:rFonts w:hint="eastAsia"/>
        </w:rPr>
        <w:t>按警察職權行使法第4條之立法理由略</w:t>
      </w:r>
      <w:proofErr w:type="gramStart"/>
      <w:r>
        <w:rPr>
          <w:rFonts w:hint="eastAsia"/>
        </w:rPr>
        <w:t>以</w:t>
      </w:r>
      <w:proofErr w:type="gramEnd"/>
      <w:r>
        <w:rPr>
          <w:rFonts w:hint="eastAsia"/>
        </w:rPr>
        <w:t>：「警察</w:t>
      </w:r>
      <w:r>
        <w:rPr>
          <w:rFonts w:hint="eastAsia"/>
        </w:rPr>
        <w:lastRenderedPageBreak/>
        <w:t>執行職務，為執行公權力之行為，為使人民確信警察執法行為之適法性，因此警察執行職務時，須使人民能確知其身分，並有告知事由之義務，</w:t>
      </w:r>
      <w:proofErr w:type="gramStart"/>
      <w:r>
        <w:rPr>
          <w:rFonts w:hint="eastAsia"/>
        </w:rPr>
        <w:t>爰</w:t>
      </w:r>
      <w:proofErr w:type="gramEnd"/>
      <w:r>
        <w:rPr>
          <w:rFonts w:hint="eastAsia"/>
        </w:rPr>
        <w:t>於第1項規定。警察人員行使職權，既</w:t>
      </w:r>
      <w:proofErr w:type="gramStart"/>
      <w:r>
        <w:rPr>
          <w:rFonts w:hint="eastAsia"/>
        </w:rPr>
        <w:t>未著</w:t>
      </w:r>
      <w:proofErr w:type="gramEnd"/>
      <w:r>
        <w:rPr>
          <w:rFonts w:hint="eastAsia"/>
        </w:rPr>
        <w:t>制服，亦未能出示服務證件，顯難澄清人民之疑慮。此時為保障人民免受假冒警察者之撞騙，應使其有權拒絕警察人員行使職權，</w:t>
      </w:r>
      <w:proofErr w:type="gramStart"/>
      <w:r>
        <w:rPr>
          <w:rFonts w:hint="eastAsia"/>
        </w:rPr>
        <w:t>爰</w:t>
      </w:r>
      <w:proofErr w:type="gramEnd"/>
      <w:r>
        <w:rPr>
          <w:rFonts w:hint="eastAsia"/>
        </w:rPr>
        <w:t>於第2項規定。」</w:t>
      </w:r>
    </w:p>
    <w:p w:rsidR="00C02BDD" w:rsidRDefault="00C02BDD" w:rsidP="00C02BDD">
      <w:pPr>
        <w:pStyle w:val="4"/>
        <w:numPr>
          <w:ilvl w:val="3"/>
          <w:numId w:val="1"/>
        </w:numPr>
      </w:pPr>
      <w:r>
        <w:rPr>
          <w:rFonts w:hint="eastAsia"/>
        </w:rPr>
        <w:t>經</w:t>
      </w:r>
      <w:proofErr w:type="gramStart"/>
      <w:r>
        <w:rPr>
          <w:rFonts w:hint="eastAsia"/>
        </w:rPr>
        <w:t>詢據</w:t>
      </w:r>
      <w:r w:rsidRPr="00EF67A6">
        <w:rPr>
          <w:rFonts w:hint="eastAsia"/>
          <w:b/>
        </w:rPr>
        <w:t>翁員</w:t>
      </w:r>
      <w:proofErr w:type="gramEnd"/>
      <w:r w:rsidRPr="00EF67A6">
        <w:rPr>
          <w:rFonts w:hint="eastAsia"/>
          <w:b/>
        </w:rPr>
        <w:t>自承於盤查黃男當時並未出示證件</w:t>
      </w:r>
      <w:r>
        <w:rPr>
          <w:rFonts w:hint="eastAsia"/>
        </w:rPr>
        <w:t>，警政署、三重分局及翁員辯稱略以：(</w:t>
      </w:r>
      <w:r>
        <w:t>1)</w:t>
      </w:r>
      <w:r>
        <w:rPr>
          <w:rFonts w:hint="eastAsia"/>
        </w:rPr>
        <w:t>翁員</w:t>
      </w:r>
      <w:r w:rsidRPr="00234662">
        <w:rPr>
          <w:rFonts w:hint="eastAsia"/>
        </w:rPr>
        <w:t>現場有口頭表明身分，然警察服務證置於隨身包内，因情況緊急來不及出示</w:t>
      </w:r>
      <w:r>
        <w:rPr>
          <w:rFonts w:hint="eastAsia"/>
        </w:rPr>
        <w:t>；另江</w:t>
      </w:r>
      <w:r w:rsidRPr="00234662">
        <w:rPr>
          <w:rFonts w:hint="eastAsia"/>
        </w:rPr>
        <w:t>員非第一時間發動盤查者，</w:t>
      </w:r>
      <w:r>
        <w:rPr>
          <w:rFonts w:hint="eastAsia"/>
        </w:rPr>
        <w:t>其</w:t>
      </w:r>
      <w:r w:rsidRPr="00234662">
        <w:rPr>
          <w:rFonts w:hint="eastAsia"/>
        </w:rPr>
        <w:t>抵達現場發現</w:t>
      </w:r>
      <w:r>
        <w:rPr>
          <w:rFonts w:hint="eastAsia"/>
        </w:rPr>
        <w:t>翁</w:t>
      </w:r>
      <w:r w:rsidRPr="00234662">
        <w:rPr>
          <w:rFonts w:hint="eastAsia"/>
        </w:rPr>
        <w:t>員正遭受</w:t>
      </w:r>
      <w:r>
        <w:rPr>
          <w:rFonts w:hint="eastAsia"/>
        </w:rPr>
        <w:t>黃男</w:t>
      </w:r>
      <w:r w:rsidRPr="00234662">
        <w:rPr>
          <w:rFonts w:hint="eastAsia"/>
        </w:rPr>
        <w:t>攻擊，</w:t>
      </w:r>
      <w:r>
        <w:rPr>
          <w:rFonts w:hint="eastAsia"/>
        </w:rPr>
        <w:t>江員</w:t>
      </w:r>
      <w:r w:rsidRPr="00234662">
        <w:rPr>
          <w:rFonts w:hint="eastAsia"/>
        </w:rPr>
        <w:t>現場有ロ頭表明警察身分，惟未出示警察服務證，即上前支援</w:t>
      </w:r>
      <w:r>
        <w:rPr>
          <w:rFonts w:hint="eastAsia"/>
        </w:rPr>
        <w:t>翁員</w:t>
      </w:r>
      <w:r w:rsidRPr="00234662">
        <w:rPr>
          <w:rFonts w:hint="eastAsia"/>
        </w:rPr>
        <w:t>協助壓制</w:t>
      </w:r>
      <w:r>
        <w:rPr>
          <w:rFonts w:hint="eastAsia"/>
        </w:rPr>
        <w:t>黃男</w:t>
      </w:r>
      <w:r w:rsidRPr="00234662">
        <w:rPr>
          <w:rFonts w:hint="eastAsia"/>
        </w:rPr>
        <w:t>。</w:t>
      </w:r>
      <w:r>
        <w:rPr>
          <w:rFonts w:hint="eastAsia"/>
        </w:rPr>
        <w:t>(</w:t>
      </w:r>
      <w:r>
        <w:t>2)</w:t>
      </w:r>
      <w:r>
        <w:rPr>
          <w:rFonts w:hint="eastAsia"/>
        </w:rPr>
        <w:t>翁</w:t>
      </w:r>
      <w:r w:rsidRPr="0060662F">
        <w:rPr>
          <w:rFonts w:hint="eastAsia"/>
        </w:rPr>
        <w:t>員多次盤查</w:t>
      </w:r>
      <w:r>
        <w:rPr>
          <w:rFonts w:hint="eastAsia"/>
        </w:rPr>
        <w:t>黃男</w:t>
      </w:r>
      <w:r w:rsidRPr="0060662F">
        <w:rPr>
          <w:rFonts w:hint="eastAsia"/>
        </w:rPr>
        <w:t>身分，</w:t>
      </w:r>
      <w:r>
        <w:rPr>
          <w:rFonts w:hint="eastAsia"/>
        </w:rPr>
        <w:t>且為</w:t>
      </w:r>
      <w:r w:rsidRPr="0060662F">
        <w:rPr>
          <w:rFonts w:hint="eastAsia"/>
        </w:rPr>
        <w:t>防止</w:t>
      </w:r>
      <w:r>
        <w:rPr>
          <w:rFonts w:hint="eastAsia"/>
        </w:rPr>
        <w:t>其</w:t>
      </w:r>
      <w:r w:rsidRPr="0060662F">
        <w:rPr>
          <w:rFonts w:hint="eastAsia"/>
        </w:rPr>
        <w:t>脫逃，以單手搭</w:t>
      </w:r>
      <w:r>
        <w:rPr>
          <w:rFonts w:hint="eastAsia"/>
        </w:rPr>
        <w:t>黃男</w:t>
      </w:r>
      <w:r w:rsidRPr="0060662F">
        <w:rPr>
          <w:rFonts w:hint="eastAsia"/>
        </w:rPr>
        <w:t>肩膀</w:t>
      </w:r>
      <w:r>
        <w:rPr>
          <w:rFonts w:hint="eastAsia"/>
        </w:rPr>
        <w:t>。</w:t>
      </w:r>
      <w:r w:rsidRPr="0060662F">
        <w:rPr>
          <w:rFonts w:hint="eastAsia"/>
        </w:rPr>
        <w:t>當下</w:t>
      </w:r>
      <w:proofErr w:type="gramStart"/>
      <w:r>
        <w:rPr>
          <w:rFonts w:hint="eastAsia"/>
        </w:rPr>
        <w:t>黃男</w:t>
      </w:r>
      <w:r w:rsidRPr="0060662F">
        <w:rPr>
          <w:rFonts w:hint="eastAsia"/>
        </w:rPr>
        <w:t>拒不</w:t>
      </w:r>
      <w:proofErr w:type="gramEnd"/>
      <w:r w:rsidRPr="0060662F">
        <w:rPr>
          <w:rFonts w:hint="eastAsia"/>
        </w:rPr>
        <w:t>回答</w:t>
      </w:r>
      <w:r>
        <w:rPr>
          <w:rFonts w:hint="eastAsia"/>
        </w:rPr>
        <w:t>且</w:t>
      </w:r>
      <w:r w:rsidRPr="0060662F">
        <w:rPr>
          <w:rFonts w:hint="eastAsia"/>
        </w:rPr>
        <w:t>有攻擊行為，更讓翁</w:t>
      </w:r>
      <w:r>
        <w:rPr>
          <w:rFonts w:hint="eastAsia"/>
        </w:rPr>
        <w:t>員</w:t>
      </w:r>
      <w:r w:rsidRPr="0060662F">
        <w:rPr>
          <w:rFonts w:hint="eastAsia"/>
        </w:rPr>
        <w:t>認為</w:t>
      </w:r>
      <w:proofErr w:type="gramStart"/>
      <w:r>
        <w:rPr>
          <w:rFonts w:hint="eastAsia"/>
        </w:rPr>
        <w:t>黃男</w:t>
      </w:r>
      <w:r w:rsidRPr="0060662F">
        <w:rPr>
          <w:rFonts w:hint="eastAsia"/>
        </w:rPr>
        <w:t>即</w:t>
      </w:r>
      <w:proofErr w:type="gramEnd"/>
      <w:r w:rsidRPr="0060662F">
        <w:rPr>
          <w:rFonts w:hint="eastAsia"/>
        </w:rPr>
        <w:t>為</w:t>
      </w:r>
      <w:r>
        <w:rPr>
          <w:rFonts w:hint="eastAsia"/>
        </w:rPr>
        <w:t>其欲查緝之</w:t>
      </w:r>
      <w:r w:rsidRPr="0060662F">
        <w:rPr>
          <w:rFonts w:hint="eastAsia"/>
        </w:rPr>
        <w:t>通緝犯</w:t>
      </w:r>
      <w:r>
        <w:rPr>
          <w:rFonts w:hint="eastAsia"/>
        </w:rPr>
        <w:t>。翁</w:t>
      </w:r>
      <w:r w:rsidRPr="0060662F">
        <w:rPr>
          <w:rFonts w:hint="eastAsia"/>
        </w:rPr>
        <w:t>員</w:t>
      </w:r>
      <w:r>
        <w:rPr>
          <w:rFonts w:hint="eastAsia"/>
        </w:rPr>
        <w:t>當時認為</w:t>
      </w:r>
      <w:proofErr w:type="gramStart"/>
      <w:r>
        <w:rPr>
          <w:rFonts w:hint="eastAsia"/>
        </w:rPr>
        <w:t>通緝犯</w:t>
      </w:r>
      <w:r w:rsidRPr="0060662F">
        <w:rPr>
          <w:rFonts w:hint="eastAsia"/>
        </w:rPr>
        <w:t>李</w:t>
      </w:r>
      <w:r>
        <w:rPr>
          <w:rFonts w:hint="eastAsia"/>
        </w:rPr>
        <w:t>男</w:t>
      </w:r>
      <w:r w:rsidRPr="0060662F">
        <w:rPr>
          <w:rFonts w:hint="eastAsia"/>
        </w:rPr>
        <w:t>在外</w:t>
      </w:r>
      <w:proofErr w:type="gramEnd"/>
      <w:r w:rsidRPr="0060662F">
        <w:rPr>
          <w:rFonts w:hint="eastAsia"/>
        </w:rPr>
        <w:t>逃逸許久</w:t>
      </w:r>
      <w:r>
        <w:rPr>
          <w:rFonts w:hint="eastAsia"/>
        </w:rPr>
        <w:t>，</w:t>
      </w:r>
      <w:r w:rsidRPr="0060662F">
        <w:rPr>
          <w:rFonts w:hint="eastAsia"/>
        </w:rPr>
        <w:t>有攜帶他人證件之可能</w:t>
      </w:r>
      <w:r>
        <w:rPr>
          <w:rFonts w:hint="eastAsia"/>
        </w:rPr>
        <w:t>。(</w:t>
      </w:r>
      <w:r>
        <w:t>3)</w:t>
      </w:r>
      <w:r w:rsidRPr="001A5884">
        <w:rPr>
          <w:rFonts w:hint="eastAsia"/>
        </w:rPr>
        <w:t>我當時有表明身分，問他是否為</w:t>
      </w:r>
      <w:r w:rsidR="006D5C81">
        <w:rPr>
          <w:rFonts w:hint="eastAsia"/>
        </w:rPr>
        <w:t>李○○</w:t>
      </w:r>
      <w:r w:rsidRPr="001A5884">
        <w:rPr>
          <w:rFonts w:hint="eastAsia"/>
        </w:rPr>
        <w:t>，因為他的神色讓我覺得有異常，所以我才搭肩，是為了預防他會有異動，因為一般人動手肩膀會先動。當時因為</w:t>
      </w:r>
      <w:r w:rsidR="007568F3">
        <w:rPr>
          <w:rFonts w:hint="eastAsia"/>
        </w:rPr>
        <w:t>黃○○</w:t>
      </w:r>
      <w:r w:rsidRPr="001A5884">
        <w:rPr>
          <w:rFonts w:hint="eastAsia"/>
        </w:rPr>
        <w:t>已反手抓我，我們之間就發生拉扯，大概只有6秒的時間，所以我來不及出示證件</w:t>
      </w:r>
      <w:r>
        <w:rPr>
          <w:rFonts w:hint="eastAsia"/>
        </w:rPr>
        <w:t>云云。</w:t>
      </w:r>
    </w:p>
    <w:p w:rsidR="00C02BDD" w:rsidRDefault="00C02BDD" w:rsidP="00C02BDD">
      <w:pPr>
        <w:pStyle w:val="4"/>
        <w:numPr>
          <w:ilvl w:val="3"/>
          <w:numId w:val="1"/>
        </w:numPr>
      </w:pPr>
      <w:proofErr w:type="gramStart"/>
      <w:r>
        <w:rPr>
          <w:rFonts w:hint="eastAsia"/>
        </w:rPr>
        <w:t>惟查</w:t>
      </w:r>
      <w:proofErr w:type="gramEnd"/>
      <w:r>
        <w:rPr>
          <w:rFonts w:hint="eastAsia"/>
        </w:rPr>
        <w:t>，翁員及江員既然</w:t>
      </w:r>
      <w:r w:rsidRPr="001A5884">
        <w:rPr>
          <w:rFonts w:hint="eastAsia"/>
        </w:rPr>
        <w:t>可經由查捕逃犯系統、車牌辨識系統及監視器</w:t>
      </w:r>
      <w:r>
        <w:rPr>
          <w:rFonts w:hint="eastAsia"/>
        </w:rPr>
        <w:t>得知</w:t>
      </w:r>
      <w:proofErr w:type="gramStart"/>
      <w:r w:rsidRPr="001A5884">
        <w:rPr>
          <w:rFonts w:hint="eastAsia"/>
        </w:rPr>
        <w:t>通緝犯</w:t>
      </w:r>
      <w:r>
        <w:rPr>
          <w:rFonts w:hint="eastAsia"/>
        </w:rPr>
        <w:t>李男</w:t>
      </w:r>
      <w:proofErr w:type="gramEnd"/>
      <w:r w:rsidRPr="001A5884">
        <w:rPr>
          <w:rFonts w:hint="eastAsia"/>
        </w:rPr>
        <w:t>之行蹤，</w:t>
      </w:r>
      <w:r>
        <w:rPr>
          <w:rFonts w:hint="eastAsia"/>
        </w:rPr>
        <w:t>是以即使對象確實為通緝犯而有逃逸之虞，翁員及江員仍可使用前開各項科技系統或其他偵查作為等方式重新</w:t>
      </w:r>
      <w:r w:rsidRPr="001A5884">
        <w:rPr>
          <w:rFonts w:hint="eastAsia"/>
        </w:rPr>
        <w:t>掌握</w:t>
      </w:r>
      <w:r>
        <w:rPr>
          <w:rFonts w:hint="eastAsia"/>
        </w:rPr>
        <w:t>該名通緝犯之</w:t>
      </w:r>
      <w:r w:rsidRPr="00BC7642">
        <w:rPr>
          <w:rFonts w:hint="eastAsia"/>
        </w:rPr>
        <w:t>去向</w:t>
      </w:r>
      <w:r>
        <w:rPr>
          <w:rFonts w:hint="eastAsia"/>
        </w:rPr>
        <w:t>，且所</w:t>
      </w:r>
      <w:proofErr w:type="gramStart"/>
      <w:r>
        <w:rPr>
          <w:rFonts w:hint="eastAsia"/>
        </w:rPr>
        <w:t>欲抓</w:t>
      </w:r>
      <w:r>
        <w:rPr>
          <w:rFonts w:hint="eastAsia"/>
        </w:rPr>
        <w:lastRenderedPageBreak/>
        <w:t>捕</w:t>
      </w:r>
      <w:proofErr w:type="gramEnd"/>
      <w:r>
        <w:rPr>
          <w:rFonts w:hint="eastAsia"/>
        </w:rPr>
        <w:t>之對象</w:t>
      </w:r>
      <w:proofErr w:type="gramStart"/>
      <w:r>
        <w:rPr>
          <w:rFonts w:hint="eastAsia"/>
        </w:rPr>
        <w:t>通緝犯李男</w:t>
      </w:r>
      <w:proofErr w:type="gramEnd"/>
      <w:r>
        <w:rPr>
          <w:rFonts w:hint="eastAsia"/>
        </w:rPr>
        <w:t>為「</w:t>
      </w:r>
      <w:r w:rsidRPr="00146712">
        <w:rPr>
          <w:rFonts w:hint="eastAsia"/>
        </w:rPr>
        <w:t>竊盜案</w:t>
      </w:r>
      <w:r>
        <w:rPr>
          <w:rFonts w:hint="eastAsia"/>
        </w:rPr>
        <w:t>」之</w:t>
      </w:r>
      <w:r w:rsidRPr="00146712">
        <w:rPr>
          <w:rFonts w:hint="eastAsia"/>
        </w:rPr>
        <w:t>通緝犯</w:t>
      </w:r>
      <w:r>
        <w:rPr>
          <w:rFonts w:hint="eastAsia"/>
        </w:rPr>
        <w:t>，並非重大暴力犯罪等罪嫌之通緝犯，應無所稱之急迫性。</w:t>
      </w:r>
      <w:proofErr w:type="gramStart"/>
      <w:r>
        <w:rPr>
          <w:rFonts w:hint="eastAsia"/>
        </w:rPr>
        <w:t>縱如翁員</w:t>
      </w:r>
      <w:proofErr w:type="gramEnd"/>
      <w:r>
        <w:rPr>
          <w:rFonts w:hint="eastAsia"/>
        </w:rPr>
        <w:t>所辯稱：「</w:t>
      </w:r>
      <w:r w:rsidRPr="000A6E0D">
        <w:rPr>
          <w:rFonts w:hint="eastAsia"/>
        </w:rPr>
        <w:t>擔心他逃跑，因為通緝犯一陣子就不會使用那輛機車</w:t>
      </w:r>
      <w:r>
        <w:rPr>
          <w:rFonts w:hint="eastAsia"/>
        </w:rPr>
        <w:t>。」然為使人民確信警察執法行為之適法性，警察執行職務時，須使人民能確知其身分，以保障人民免受假冒警察者之撞騙，是以如</w:t>
      </w:r>
      <w:proofErr w:type="gramStart"/>
      <w:r>
        <w:rPr>
          <w:rFonts w:hint="eastAsia"/>
        </w:rPr>
        <w:t>未著</w:t>
      </w:r>
      <w:proofErr w:type="gramEnd"/>
      <w:r>
        <w:rPr>
          <w:rFonts w:hint="eastAsia"/>
        </w:rPr>
        <w:t>制服，亦未能出示服務證件，即難以澄清人民之疑慮，因此翁員本應以優勢警力及裝備，與事前對現場相關地形地物之掌握，以降低</w:t>
      </w:r>
      <w:proofErr w:type="gramStart"/>
      <w:r>
        <w:rPr>
          <w:rFonts w:hint="eastAsia"/>
        </w:rPr>
        <w:t>欲抓捕對</w:t>
      </w:r>
      <w:proofErr w:type="gramEnd"/>
      <w:r>
        <w:rPr>
          <w:rFonts w:hint="eastAsia"/>
        </w:rPr>
        <w:t>象脫逃之風險，而非以情況急迫為由，逕行省略出示證件等程序。是以上開</w:t>
      </w:r>
      <w:proofErr w:type="gramStart"/>
      <w:r w:rsidRPr="00703A51">
        <w:rPr>
          <w:rFonts w:hint="eastAsia"/>
          <w:color w:val="000000" w:themeColor="text1"/>
        </w:rPr>
        <w:t>所辯因</w:t>
      </w:r>
      <w:r>
        <w:rPr>
          <w:rFonts w:hint="eastAsia"/>
          <w:color w:val="000000" w:themeColor="text1"/>
        </w:rPr>
        <w:t>情況</w:t>
      </w:r>
      <w:proofErr w:type="gramEnd"/>
      <w:r w:rsidRPr="00703A51">
        <w:rPr>
          <w:rFonts w:hint="eastAsia"/>
          <w:color w:val="000000" w:themeColor="text1"/>
        </w:rPr>
        <w:t>急迫而不及出示證件</w:t>
      </w:r>
      <w:r>
        <w:rPr>
          <w:rFonts w:hint="eastAsia"/>
          <w:color w:val="000000" w:themeColor="text1"/>
        </w:rPr>
        <w:t>云云</w:t>
      </w:r>
      <w:r w:rsidRPr="00703A51">
        <w:rPr>
          <w:rFonts w:hint="eastAsia"/>
          <w:color w:val="000000" w:themeColor="text1"/>
        </w:rPr>
        <w:t>，顯不足採。</w:t>
      </w:r>
      <w:r>
        <w:rPr>
          <w:rFonts w:hint="eastAsia"/>
          <w:color w:val="000000" w:themeColor="text1"/>
        </w:rPr>
        <w:t>而江員亦未出示證件部分，經查因江員當時在翁員大聲呼救下，隨即抵達現場，見翁員已被黃男壓制在下，在當時狀況未明的情形之下，江</w:t>
      </w:r>
      <w:r w:rsidR="00743381">
        <w:rPr>
          <w:rFonts w:hint="eastAsia"/>
          <w:color w:val="000000" w:themeColor="text1"/>
        </w:rPr>
        <w:t>員</w:t>
      </w:r>
      <w:r>
        <w:rPr>
          <w:rFonts w:hint="eastAsia"/>
          <w:color w:val="000000" w:themeColor="text1"/>
        </w:rPr>
        <w:t>立即以強制力將黃男拉起，接續連同翁員對黃男壓制而未能即時出示證件，尚屬情有可原。</w:t>
      </w:r>
    </w:p>
    <w:p w:rsidR="00C02BDD" w:rsidRDefault="00C02BDD" w:rsidP="00C02BDD">
      <w:pPr>
        <w:pStyle w:val="4"/>
        <w:numPr>
          <w:ilvl w:val="3"/>
          <w:numId w:val="1"/>
        </w:numPr>
      </w:pPr>
      <w:proofErr w:type="gramStart"/>
      <w:r>
        <w:rPr>
          <w:rFonts w:hint="eastAsia"/>
        </w:rPr>
        <w:t>此外，</w:t>
      </w:r>
      <w:proofErr w:type="gramEnd"/>
      <w:r w:rsidRPr="00E8593F">
        <w:rPr>
          <w:rFonts w:hAnsi="標楷體" w:hint="eastAsia"/>
          <w:color w:val="000000" w:themeColor="text1"/>
          <w:szCs w:val="32"/>
        </w:rPr>
        <w:t>經</w:t>
      </w:r>
      <w:r w:rsidRPr="008341DF">
        <w:rPr>
          <w:rFonts w:hint="eastAsia"/>
        </w:rPr>
        <w:t>勘驗</w:t>
      </w:r>
      <w:r>
        <w:rPr>
          <w:rFonts w:hint="eastAsia"/>
        </w:rPr>
        <w:t>現場圍觀民眾提供之影音資料，及當時到場之制服員警</w:t>
      </w:r>
      <w:r w:rsidRPr="008341DF">
        <w:rPr>
          <w:rFonts w:hint="eastAsia"/>
        </w:rPr>
        <w:t>執勤</w:t>
      </w:r>
      <w:proofErr w:type="gramStart"/>
      <w:r w:rsidRPr="008341DF">
        <w:rPr>
          <w:rFonts w:hint="eastAsia"/>
        </w:rPr>
        <w:t>密錄器</w:t>
      </w:r>
      <w:proofErr w:type="gramEnd"/>
      <w:r>
        <w:rPr>
          <w:rFonts w:hint="eastAsia"/>
        </w:rPr>
        <w:t>影音資料，雖無直接且清楚之畫面，惟綜合所有片段影片所錄得之聲音可聽聞，黃男於被壓制後一直表明：「</w:t>
      </w:r>
      <w:r w:rsidRPr="001A4E30">
        <w:rPr>
          <w:rFonts w:hint="eastAsia"/>
        </w:rPr>
        <w:t>我住門口第1間</w:t>
      </w:r>
      <w:r>
        <w:rPr>
          <w:rFonts w:hint="eastAsia"/>
        </w:rPr>
        <w:t>…</w:t>
      </w:r>
      <w:proofErr w:type="gramStart"/>
      <w:r>
        <w:rPr>
          <w:rFonts w:hint="eastAsia"/>
        </w:rPr>
        <w:t>…</w:t>
      </w:r>
      <w:r w:rsidRPr="001A4E30">
        <w:rPr>
          <w:rFonts w:hint="eastAsia"/>
        </w:rPr>
        <w:t>我叫</w:t>
      </w:r>
      <w:r w:rsidR="007568F3">
        <w:rPr>
          <w:rFonts w:hint="eastAsia"/>
        </w:rPr>
        <w:t>黃○</w:t>
      </w:r>
      <w:proofErr w:type="gramEnd"/>
      <w:r w:rsidR="007568F3">
        <w:rPr>
          <w:rFonts w:hint="eastAsia"/>
        </w:rPr>
        <w:t>○</w:t>
      </w:r>
      <w:r>
        <w:rPr>
          <w:rFonts w:hint="eastAsia"/>
        </w:rPr>
        <w:t>……</w:t>
      </w:r>
      <w:r w:rsidRPr="001A4E30">
        <w:rPr>
          <w:rFonts w:hint="eastAsia"/>
        </w:rPr>
        <w:t>警察先生可以麻煩拿我身上的證件嗎 ……我身上有證件</w:t>
      </w:r>
      <w:r>
        <w:rPr>
          <w:rFonts w:hint="eastAsia"/>
        </w:rPr>
        <w:t>」等語，翁員亦於筆錄中自承：「</w:t>
      </w:r>
      <w:r w:rsidRPr="001A4E30">
        <w:rPr>
          <w:rFonts w:hint="eastAsia"/>
        </w:rPr>
        <w:t>厚德所員警抵達後，有詢問現場狀況為何，經告知對方疑似為通緝犯</w:t>
      </w:r>
      <w:r w:rsidR="006D5C81">
        <w:rPr>
          <w:rFonts w:hint="eastAsia"/>
        </w:rPr>
        <w:t>李○○</w:t>
      </w:r>
      <w:r w:rsidRPr="001A4E30">
        <w:rPr>
          <w:rFonts w:hint="eastAsia"/>
        </w:rPr>
        <w:t>時，</w:t>
      </w:r>
      <w:r w:rsidRPr="00E8593F">
        <w:rPr>
          <w:rFonts w:hint="eastAsia"/>
          <w:b/>
        </w:rPr>
        <w:t>厚徳所員警現場告知我其並非</w:t>
      </w:r>
      <w:r w:rsidR="006D5C81">
        <w:rPr>
          <w:rFonts w:hint="eastAsia"/>
          <w:b/>
        </w:rPr>
        <w:t>李○○</w:t>
      </w:r>
      <w:r w:rsidRPr="0030750F">
        <w:rPr>
          <w:rFonts w:hint="eastAsia"/>
          <w:b/>
        </w:rPr>
        <w:t>（其先前曾抓過該名通緝犯）</w:t>
      </w:r>
      <w:r>
        <w:rPr>
          <w:rFonts w:hint="eastAsia"/>
        </w:rPr>
        <w:t>。」惟翁員仍稱，不能因</w:t>
      </w:r>
      <w:proofErr w:type="gramStart"/>
      <w:r>
        <w:rPr>
          <w:rFonts w:hint="eastAsia"/>
        </w:rPr>
        <w:t>該名厚德</w:t>
      </w:r>
      <w:proofErr w:type="gramEnd"/>
      <w:r>
        <w:rPr>
          <w:rFonts w:hint="eastAsia"/>
        </w:rPr>
        <w:t>所員警一句話就不上銬，要善盡查證的義務，且</w:t>
      </w:r>
      <w:r w:rsidRPr="00EC5685">
        <w:rPr>
          <w:rFonts w:hint="eastAsia"/>
        </w:rPr>
        <w:t>因現場混亂</w:t>
      </w:r>
      <w:r>
        <w:rPr>
          <w:rFonts w:hint="eastAsia"/>
        </w:rPr>
        <w:t>、</w:t>
      </w:r>
      <w:r w:rsidRPr="00BC2F8E">
        <w:rPr>
          <w:rFonts w:hint="eastAsia"/>
        </w:rPr>
        <w:t>小電腦和系統有時間差</w:t>
      </w:r>
      <w:r w:rsidRPr="00EC5685">
        <w:rPr>
          <w:rFonts w:hint="eastAsia"/>
        </w:rPr>
        <w:t>，故當下判斷帶返所查證身分較為適當</w:t>
      </w:r>
      <w:r>
        <w:rPr>
          <w:rFonts w:hint="eastAsia"/>
        </w:rPr>
        <w:t>云</w:t>
      </w:r>
      <w:r>
        <w:rPr>
          <w:rFonts w:hint="eastAsia"/>
        </w:rPr>
        <w:lastRenderedPageBreak/>
        <w:t>云</w:t>
      </w:r>
      <w:r w:rsidRPr="00EC5685">
        <w:rPr>
          <w:rFonts w:hint="eastAsia"/>
        </w:rPr>
        <w:t>。</w:t>
      </w:r>
      <w:proofErr w:type="gramStart"/>
      <w:r>
        <w:rPr>
          <w:rFonts w:hint="eastAsia"/>
        </w:rPr>
        <w:t>惟查</w:t>
      </w:r>
      <w:proofErr w:type="gramEnd"/>
      <w:r>
        <w:rPr>
          <w:rFonts w:hint="eastAsia"/>
        </w:rPr>
        <w:t>，本案</w:t>
      </w:r>
      <w:r w:rsidRPr="00294A59">
        <w:rPr>
          <w:rFonts w:hint="eastAsia"/>
        </w:rPr>
        <w:t>翁、江等</w:t>
      </w:r>
      <w:r>
        <w:rPr>
          <w:rFonts w:hint="eastAsia"/>
        </w:rPr>
        <w:t>兩</w:t>
      </w:r>
      <w:r w:rsidRPr="00294A59">
        <w:rPr>
          <w:rFonts w:hint="eastAsia"/>
        </w:rPr>
        <w:t>員前往查緝通緝犯</w:t>
      </w:r>
      <w:r>
        <w:rPr>
          <w:rFonts w:hint="eastAsia"/>
        </w:rPr>
        <w:t>時</w:t>
      </w:r>
      <w:r w:rsidRPr="00294A59">
        <w:rPr>
          <w:rFonts w:hint="eastAsia"/>
        </w:rPr>
        <w:t>，</w:t>
      </w:r>
      <w:proofErr w:type="gramStart"/>
      <w:r>
        <w:rPr>
          <w:rFonts w:hint="eastAsia"/>
        </w:rPr>
        <w:t>均有</w:t>
      </w:r>
      <w:r w:rsidRPr="00294A59">
        <w:rPr>
          <w:rFonts w:hint="eastAsia"/>
        </w:rPr>
        <w:t>攜</w:t>
      </w:r>
      <w:proofErr w:type="gramEnd"/>
      <w:r w:rsidRPr="00294A59">
        <w:rPr>
          <w:rFonts w:hint="eastAsia"/>
        </w:rPr>
        <w:t>帶槍、彈、</w:t>
      </w:r>
      <w:r w:rsidRPr="00E01382">
        <w:rPr>
          <w:rFonts w:hAnsi="標楷體"/>
          <w:color w:val="000000" w:themeColor="text1"/>
          <w:szCs w:val="32"/>
        </w:rPr>
        <w:t>M-Police</w:t>
      </w:r>
      <w:r>
        <w:rPr>
          <w:rFonts w:hAnsi="標楷體"/>
          <w:color w:val="000000" w:themeColor="text1"/>
          <w:szCs w:val="32"/>
        </w:rPr>
        <w:t>(</w:t>
      </w:r>
      <w:r>
        <w:rPr>
          <w:rFonts w:hAnsi="標楷體" w:hint="eastAsia"/>
          <w:color w:val="000000" w:themeColor="text1"/>
          <w:szCs w:val="32"/>
        </w:rPr>
        <w:t>即小電腦</w:t>
      </w:r>
      <w:r>
        <w:rPr>
          <w:rFonts w:hAnsi="標楷體"/>
          <w:color w:val="000000" w:themeColor="text1"/>
          <w:szCs w:val="32"/>
        </w:rPr>
        <w:t>)</w:t>
      </w:r>
      <w:r w:rsidRPr="00294A59">
        <w:rPr>
          <w:rFonts w:hint="eastAsia"/>
        </w:rPr>
        <w:t>、手銬、微型攝影機</w:t>
      </w:r>
      <w:r>
        <w:rPr>
          <w:rFonts w:hint="eastAsia"/>
        </w:rPr>
        <w:t>等裝備，經詢據警政署表示，其中</w:t>
      </w:r>
      <w:r w:rsidRPr="00E01382">
        <w:rPr>
          <w:rFonts w:hAnsi="標楷體"/>
          <w:color w:val="000000" w:themeColor="text1"/>
          <w:szCs w:val="32"/>
        </w:rPr>
        <w:t>M-Police</w:t>
      </w:r>
      <w:r>
        <w:rPr>
          <w:rFonts w:hAnsi="標楷體" w:hint="eastAsia"/>
          <w:color w:val="000000" w:themeColor="text1"/>
          <w:szCs w:val="32"/>
        </w:rPr>
        <w:t>可</w:t>
      </w:r>
      <w:r w:rsidRPr="00E01382">
        <w:rPr>
          <w:rFonts w:hAnsi="標楷體" w:hint="eastAsia"/>
          <w:color w:val="000000" w:themeColor="text1"/>
          <w:szCs w:val="32"/>
        </w:rPr>
        <w:t>提供</w:t>
      </w:r>
      <w:proofErr w:type="gramStart"/>
      <w:r w:rsidRPr="00E01382">
        <w:rPr>
          <w:rFonts w:hAnsi="標楷體" w:hint="eastAsia"/>
          <w:color w:val="000000" w:themeColor="text1"/>
          <w:szCs w:val="32"/>
        </w:rPr>
        <w:t>員警線上即</w:t>
      </w:r>
      <w:proofErr w:type="gramEnd"/>
      <w:r w:rsidRPr="00E01382">
        <w:rPr>
          <w:rFonts w:hAnsi="標楷體" w:hint="eastAsia"/>
          <w:color w:val="000000" w:themeColor="text1"/>
          <w:szCs w:val="32"/>
        </w:rPr>
        <w:t>時查詢各項人、車資訊，</w:t>
      </w:r>
      <w:proofErr w:type="gramStart"/>
      <w:r w:rsidRPr="00E01382">
        <w:rPr>
          <w:rFonts w:hAnsi="標楷體" w:hint="eastAsia"/>
          <w:color w:val="000000" w:themeColor="text1"/>
          <w:szCs w:val="32"/>
        </w:rPr>
        <w:t>均為正</w:t>
      </w:r>
      <w:proofErr w:type="gramEnd"/>
      <w:r w:rsidRPr="00E01382">
        <w:rPr>
          <w:rFonts w:hAnsi="標楷體" w:hint="eastAsia"/>
          <w:color w:val="000000" w:themeColor="text1"/>
          <w:szCs w:val="32"/>
        </w:rPr>
        <w:t>確資料，並無時間差問題</w:t>
      </w:r>
      <w:r>
        <w:rPr>
          <w:rFonts w:hAnsi="標楷體" w:hint="eastAsia"/>
          <w:color w:val="000000" w:themeColor="text1"/>
          <w:szCs w:val="32"/>
        </w:rPr>
        <w:t>，並可</w:t>
      </w:r>
      <w:r w:rsidRPr="00E01382">
        <w:rPr>
          <w:rFonts w:hAnsi="標楷體" w:hint="eastAsia"/>
          <w:color w:val="000000" w:themeColor="text1"/>
          <w:szCs w:val="32"/>
        </w:rPr>
        <w:t>提供國民身分證相片影像資料輔助員警確認是否有謊報身分之情形。</w:t>
      </w:r>
      <w:proofErr w:type="gramStart"/>
      <w:r>
        <w:rPr>
          <w:rFonts w:hAnsi="標楷體" w:hint="eastAsia"/>
          <w:color w:val="000000" w:themeColor="text1"/>
          <w:szCs w:val="32"/>
        </w:rPr>
        <w:t>則黃男</w:t>
      </w:r>
      <w:proofErr w:type="gramEnd"/>
      <w:r>
        <w:rPr>
          <w:rFonts w:hAnsi="標楷體" w:hint="eastAsia"/>
          <w:color w:val="000000" w:themeColor="text1"/>
          <w:szCs w:val="32"/>
        </w:rPr>
        <w:t>既然已於現場主動表示可提供證件供現場員警查明，且翁員亦於現場聽聞</w:t>
      </w:r>
      <w:proofErr w:type="gramStart"/>
      <w:r>
        <w:rPr>
          <w:rFonts w:hAnsi="標楷體" w:hint="eastAsia"/>
          <w:color w:val="000000" w:themeColor="text1"/>
          <w:szCs w:val="32"/>
        </w:rPr>
        <w:t>曾經抓</w:t>
      </w:r>
      <w:r>
        <w:rPr>
          <w:rFonts w:hint="eastAsia"/>
        </w:rPr>
        <w:t>捕</w:t>
      </w:r>
      <w:proofErr w:type="gramEnd"/>
      <w:r>
        <w:rPr>
          <w:rFonts w:hAnsi="標楷體" w:hint="eastAsia"/>
          <w:color w:val="000000" w:themeColor="text1"/>
          <w:szCs w:val="32"/>
        </w:rPr>
        <w:t>過</w:t>
      </w:r>
      <w:proofErr w:type="gramStart"/>
      <w:r>
        <w:rPr>
          <w:rFonts w:hAnsi="標楷體" w:hint="eastAsia"/>
          <w:color w:val="000000" w:themeColor="text1"/>
          <w:szCs w:val="32"/>
        </w:rPr>
        <w:t>通緝犯李男</w:t>
      </w:r>
      <w:proofErr w:type="gramEnd"/>
      <w:r>
        <w:rPr>
          <w:rFonts w:hAnsi="標楷體" w:hint="eastAsia"/>
          <w:color w:val="000000" w:themeColor="text1"/>
          <w:szCs w:val="32"/>
        </w:rPr>
        <w:t>之同仁表示其所壓制者並非</w:t>
      </w:r>
      <w:proofErr w:type="gramStart"/>
      <w:r>
        <w:rPr>
          <w:rFonts w:hAnsi="標楷體" w:hint="eastAsia"/>
          <w:color w:val="000000" w:themeColor="text1"/>
          <w:szCs w:val="32"/>
        </w:rPr>
        <w:t>通緝犯李</w:t>
      </w:r>
      <w:proofErr w:type="gramEnd"/>
      <w:r>
        <w:rPr>
          <w:rFonts w:hAnsi="標楷體" w:hint="eastAsia"/>
          <w:color w:val="000000" w:themeColor="text1"/>
          <w:szCs w:val="32"/>
        </w:rPr>
        <w:t>男，翁員即可於現場使用</w:t>
      </w:r>
      <w:r w:rsidRPr="00E01382">
        <w:rPr>
          <w:rFonts w:hAnsi="標楷體"/>
          <w:color w:val="000000" w:themeColor="text1"/>
          <w:szCs w:val="32"/>
        </w:rPr>
        <w:t>M-Police</w:t>
      </w:r>
      <w:r>
        <w:rPr>
          <w:rFonts w:hAnsi="標楷體" w:hint="eastAsia"/>
          <w:color w:val="000000" w:themeColor="text1"/>
          <w:szCs w:val="32"/>
        </w:rPr>
        <w:t>進一步確認，即無依警察職權行使法第</w:t>
      </w:r>
      <w:r w:rsidRPr="000729FC">
        <w:rPr>
          <w:rFonts w:hAnsi="標楷體" w:hint="eastAsia"/>
          <w:color w:val="000000" w:themeColor="text1"/>
          <w:szCs w:val="32"/>
        </w:rPr>
        <w:t>第7條第2項</w:t>
      </w:r>
      <w:r w:rsidRPr="006B6D9B">
        <w:rPr>
          <w:rFonts w:hAnsi="標楷體" w:hint="eastAsia"/>
          <w:color w:val="000000" w:themeColor="text1"/>
          <w:szCs w:val="32"/>
        </w:rPr>
        <w:t>將該</w:t>
      </w:r>
      <w:proofErr w:type="gramStart"/>
      <w:r>
        <w:rPr>
          <w:rFonts w:hAnsi="標楷體" w:hint="eastAsia"/>
          <w:color w:val="000000" w:themeColor="text1"/>
          <w:szCs w:val="32"/>
        </w:rPr>
        <w:t>黃男</w:t>
      </w:r>
      <w:r w:rsidRPr="006B6D9B">
        <w:rPr>
          <w:rFonts w:hAnsi="標楷體" w:hint="eastAsia"/>
          <w:color w:val="000000" w:themeColor="text1"/>
          <w:szCs w:val="32"/>
        </w:rPr>
        <w:t>帶</w:t>
      </w:r>
      <w:proofErr w:type="gramEnd"/>
      <w:r w:rsidRPr="006B6D9B">
        <w:rPr>
          <w:rFonts w:hAnsi="標楷體" w:hint="eastAsia"/>
          <w:color w:val="000000" w:themeColor="text1"/>
          <w:szCs w:val="32"/>
        </w:rPr>
        <w:t>往勤務處所查證</w:t>
      </w:r>
      <w:r>
        <w:rPr>
          <w:rFonts w:hAnsi="標楷體" w:hint="eastAsia"/>
          <w:color w:val="000000" w:themeColor="text1"/>
          <w:szCs w:val="32"/>
        </w:rPr>
        <w:t>之必要，翁員卻捨此不為，執意將</w:t>
      </w:r>
      <w:proofErr w:type="gramStart"/>
      <w:r>
        <w:rPr>
          <w:rFonts w:hAnsi="標楷體" w:hint="eastAsia"/>
          <w:color w:val="000000" w:themeColor="text1"/>
          <w:szCs w:val="32"/>
        </w:rPr>
        <w:t>黃男帶</w:t>
      </w:r>
      <w:proofErr w:type="gramEnd"/>
      <w:r>
        <w:rPr>
          <w:rFonts w:hAnsi="標楷體" w:hint="eastAsia"/>
          <w:color w:val="000000" w:themeColor="text1"/>
          <w:szCs w:val="32"/>
        </w:rPr>
        <w:t>返派出所，即與司法院釋字第5</w:t>
      </w:r>
      <w:r>
        <w:rPr>
          <w:rFonts w:hAnsi="標楷體"/>
          <w:color w:val="000000" w:themeColor="text1"/>
          <w:szCs w:val="32"/>
        </w:rPr>
        <w:t>35</w:t>
      </w:r>
      <w:r>
        <w:rPr>
          <w:rFonts w:hAnsi="標楷體" w:hint="eastAsia"/>
          <w:color w:val="000000" w:themeColor="text1"/>
          <w:szCs w:val="32"/>
        </w:rPr>
        <w:t>號解釋：「</w:t>
      </w:r>
      <w:r w:rsidRPr="006B6D9B">
        <w:rPr>
          <w:rFonts w:hAnsi="標楷體" w:hint="eastAsia"/>
          <w:color w:val="000000" w:themeColor="text1"/>
          <w:szCs w:val="32"/>
        </w:rPr>
        <w:t>除其因發現違法事實，應依法定程序處理者外，身分一經查明，即應任其離去，不得</w:t>
      </w:r>
      <w:proofErr w:type="gramStart"/>
      <w:r w:rsidRPr="006B6D9B">
        <w:rPr>
          <w:rFonts w:hAnsi="標楷體" w:hint="eastAsia"/>
          <w:color w:val="000000" w:themeColor="text1"/>
          <w:szCs w:val="32"/>
        </w:rPr>
        <w:t>稽</w:t>
      </w:r>
      <w:proofErr w:type="gramEnd"/>
      <w:r w:rsidRPr="006B6D9B">
        <w:rPr>
          <w:rFonts w:hAnsi="標楷體" w:hint="eastAsia"/>
          <w:color w:val="000000" w:themeColor="text1"/>
          <w:szCs w:val="32"/>
        </w:rPr>
        <w:t>延</w:t>
      </w:r>
      <w:r>
        <w:rPr>
          <w:rFonts w:hAnsi="標楷體" w:hint="eastAsia"/>
          <w:color w:val="000000" w:themeColor="text1"/>
          <w:szCs w:val="32"/>
        </w:rPr>
        <w:t>」之意旨相違，核有怠失。</w:t>
      </w:r>
    </w:p>
    <w:p w:rsidR="00C02BDD" w:rsidRDefault="00C02BDD" w:rsidP="00C02BDD">
      <w:pPr>
        <w:pStyle w:val="3"/>
        <w:numPr>
          <w:ilvl w:val="2"/>
          <w:numId w:val="1"/>
        </w:numPr>
        <w:rPr>
          <w:b/>
        </w:rPr>
      </w:pPr>
      <w:r>
        <w:rPr>
          <w:rFonts w:hint="eastAsia"/>
          <w:b/>
        </w:rPr>
        <w:t>黃男</w:t>
      </w:r>
      <w:r w:rsidRPr="00CB4747">
        <w:rPr>
          <w:rFonts w:hint="eastAsia"/>
          <w:b/>
        </w:rPr>
        <w:t>被帶返</w:t>
      </w:r>
      <w:r>
        <w:rPr>
          <w:rFonts w:hint="eastAsia"/>
          <w:b/>
        </w:rPr>
        <w:t>派出</w:t>
      </w:r>
      <w:r w:rsidRPr="00CB4747">
        <w:rPr>
          <w:rFonts w:hint="eastAsia"/>
          <w:b/>
        </w:rPr>
        <w:t>所後</w:t>
      </w:r>
      <w:r>
        <w:rPr>
          <w:rFonts w:hint="eastAsia"/>
          <w:b/>
        </w:rPr>
        <w:t>，除手銬外，另被上腳</w:t>
      </w:r>
      <w:proofErr w:type="gramStart"/>
      <w:r>
        <w:rPr>
          <w:rFonts w:hint="eastAsia"/>
          <w:b/>
        </w:rPr>
        <w:t>銬</w:t>
      </w:r>
      <w:proofErr w:type="gramEnd"/>
      <w:r>
        <w:rPr>
          <w:rFonts w:hint="eastAsia"/>
          <w:b/>
        </w:rPr>
        <w:t>，翁員稍後返所，即與黃男持續發生口角，並以帶</w:t>
      </w:r>
      <w:proofErr w:type="gramStart"/>
      <w:r>
        <w:rPr>
          <w:rFonts w:hint="eastAsia"/>
          <w:b/>
        </w:rPr>
        <w:t>黃男去洗手</w:t>
      </w:r>
      <w:proofErr w:type="gramEnd"/>
      <w:r>
        <w:rPr>
          <w:rFonts w:hint="eastAsia"/>
          <w:b/>
        </w:rPr>
        <w:t>間沖洗辣椒水為由，</w:t>
      </w:r>
      <w:r w:rsidRPr="00CB4747">
        <w:rPr>
          <w:rFonts w:hint="eastAsia"/>
          <w:b/>
        </w:rPr>
        <w:t>大力拉扯</w:t>
      </w:r>
      <w:r>
        <w:rPr>
          <w:rFonts w:hint="eastAsia"/>
          <w:b/>
        </w:rPr>
        <w:t>黃男手</w:t>
      </w:r>
      <w:r w:rsidRPr="00CB4747">
        <w:rPr>
          <w:rFonts w:hint="eastAsia"/>
          <w:b/>
        </w:rPr>
        <w:t>銬，</w:t>
      </w:r>
      <w:r w:rsidRPr="00D90717">
        <w:rPr>
          <w:rFonts w:hint="eastAsia"/>
          <w:b/>
        </w:rPr>
        <w:t>致黃男感覺痛苦</w:t>
      </w:r>
      <w:r>
        <w:rPr>
          <w:rFonts w:hint="eastAsia"/>
          <w:b/>
        </w:rPr>
        <w:t>，違反</w:t>
      </w:r>
      <w:r w:rsidRPr="0030244D">
        <w:rPr>
          <w:rFonts w:hint="eastAsia"/>
          <w:b/>
        </w:rPr>
        <w:t>警察人員使用警銬規範</w:t>
      </w:r>
      <w:r>
        <w:rPr>
          <w:rFonts w:hint="eastAsia"/>
          <w:b/>
        </w:rPr>
        <w:t>，顯有違失</w:t>
      </w:r>
      <w:r w:rsidRPr="00CB4747">
        <w:rPr>
          <w:rFonts w:hint="eastAsia"/>
          <w:b/>
        </w:rPr>
        <w:t>。</w:t>
      </w:r>
    </w:p>
    <w:p w:rsidR="00C02BDD" w:rsidRDefault="00C02BDD" w:rsidP="00C02BDD">
      <w:pPr>
        <w:pStyle w:val="4"/>
        <w:numPr>
          <w:ilvl w:val="3"/>
          <w:numId w:val="1"/>
        </w:numPr>
      </w:pPr>
      <w:r>
        <w:rPr>
          <w:rFonts w:hint="eastAsia"/>
        </w:rPr>
        <w:t>黃男被帶返永福所後，遭</w:t>
      </w:r>
      <w:proofErr w:type="gramStart"/>
      <w:r>
        <w:rPr>
          <w:rFonts w:hint="eastAsia"/>
        </w:rPr>
        <w:t>銬</w:t>
      </w:r>
      <w:proofErr w:type="gramEnd"/>
      <w:r>
        <w:rPr>
          <w:rFonts w:hint="eastAsia"/>
        </w:rPr>
        <w:t>於</w:t>
      </w:r>
      <w:r w:rsidRPr="0023507D">
        <w:rPr>
          <w:rFonts w:hint="eastAsia"/>
        </w:rPr>
        <w:t>人犯戒護區</w:t>
      </w:r>
      <w:r>
        <w:rPr>
          <w:rFonts w:hint="eastAsia"/>
        </w:rPr>
        <w:t>，並由該所警員洪</w:t>
      </w:r>
      <w:r w:rsidR="006D5C81">
        <w:rPr>
          <w:rFonts w:hint="eastAsia"/>
        </w:rPr>
        <w:t>○</w:t>
      </w:r>
      <w:r>
        <w:rPr>
          <w:rFonts w:hint="eastAsia"/>
        </w:rPr>
        <w:t>睿(下稱洪員</w:t>
      </w:r>
      <w:r>
        <w:t>)</w:t>
      </w:r>
      <w:r>
        <w:rPr>
          <w:rFonts w:hint="eastAsia"/>
        </w:rPr>
        <w:t>將黃男上腳銬。據洪員訪談紀錄略</w:t>
      </w:r>
      <w:proofErr w:type="gramStart"/>
      <w:r>
        <w:rPr>
          <w:rFonts w:hint="eastAsia"/>
        </w:rPr>
        <w:t>以</w:t>
      </w:r>
      <w:proofErr w:type="gramEnd"/>
      <w:r>
        <w:rPr>
          <w:rFonts w:hint="eastAsia"/>
        </w:rPr>
        <w:t>：黃男被逮捕帶返該所後表示「手銬很緊、手很痛，要求員警將手銬拿掉」，其擔心將黃男手銬解開之際，會有人犯戒護安全疑慮，遂將黃男手銬</w:t>
      </w:r>
      <w:proofErr w:type="gramStart"/>
      <w:r>
        <w:rPr>
          <w:rFonts w:hint="eastAsia"/>
        </w:rPr>
        <w:t>放鬆(查仍</w:t>
      </w:r>
      <w:proofErr w:type="gramEnd"/>
      <w:r>
        <w:rPr>
          <w:rFonts w:hint="eastAsia"/>
        </w:rPr>
        <w:t>未解銬</w:t>
      </w:r>
      <w:r>
        <w:t>)</w:t>
      </w:r>
      <w:r>
        <w:rPr>
          <w:rFonts w:hint="eastAsia"/>
        </w:rPr>
        <w:t>時，同時對黃男上腳銬。經檢視永福所駐地監視器畫面第3號、第8號攝影機，及第</w:t>
      </w:r>
      <w:r>
        <w:t>9</w:t>
      </w:r>
      <w:r>
        <w:rPr>
          <w:rFonts w:hint="eastAsia"/>
        </w:rPr>
        <w:t>號、第1</w:t>
      </w:r>
      <w:r>
        <w:t>1</w:t>
      </w:r>
      <w:r>
        <w:rPr>
          <w:rFonts w:hint="eastAsia"/>
        </w:rPr>
        <w:t>號攝影機收</w:t>
      </w:r>
      <w:r>
        <w:rPr>
          <w:rFonts w:hint="eastAsia"/>
        </w:rPr>
        <w:lastRenderedPageBreak/>
        <w:t>音內容，翁員一邊與黃男口頭爭執：「…</w:t>
      </w:r>
      <w:proofErr w:type="gramStart"/>
      <w:r>
        <w:rPr>
          <w:rFonts w:hint="eastAsia"/>
        </w:rPr>
        <w:t>…</w:t>
      </w:r>
      <w:proofErr w:type="gramEnd"/>
      <w:r>
        <w:rPr>
          <w:rFonts w:hint="eastAsia"/>
        </w:rPr>
        <w:t>(翁員</w:t>
      </w:r>
      <w:r>
        <w:t>)</w:t>
      </w:r>
      <w:r w:rsidRPr="00686788">
        <w:rPr>
          <w:rFonts w:hint="eastAsia"/>
        </w:rPr>
        <w:t>你把我壓在地上幹嘛 我問你是不是</w:t>
      </w:r>
      <w:r w:rsidR="006D5C81">
        <w:rPr>
          <w:rFonts w:hint="eastAsia"/>
        </w:rPr>
        <w:t>李○○</w:t>
      </w:r>
      <w:r w:rsidRPr="00686788">
        <w:rPr>
          <w:rFonts w:hint="eastAsia"/>
        </w:rPr>
        <w:t>而已 我說我是警察 你不管是不是 你就直接</w:t>
      </w:r>
      <w:r>
        <w:rPr>
          <w:rFonts w:hint="eastAsia"/>
        </w:rPr>
        <w:t>ㄇㄠ(音)</w:t>
      </w:r>
      <w:r w:rsidRPr="00686788">
        <w:rPr>
          <w:rFonts w:hint="eastAsia"/>
        </w:rPr>
        <w:t>過來 把我壓在地上</w:t>
      </w:r>
      <w:r>
        <w:rPr>
          <w:rFonts w:hint="eastAsia"/>
        </w:rPr>
        <w:t>」、「(黃男</w:t>
      </w:r>
      <w:r>
        <w:t>)</w:t>
      </w:r>
      <w:r w:rsidRPr="00686788">
        <w:rPr>
          <w:rFonts w:hint="eastAsia"/>
        </w:rPr>
        <w:t>誰</w:t>
      </w:r>
      <w:r>
        <w:rPr>
          <w:rFonts w:hint="eastAsia"/>
        </w:rPr>
        <w:t>ㄇㄠ(音)</w:t>
      </w:r>
      <w:r w:rsidRPr="00686788">
        <w:rPr>
          <w:rFonts w:hint="eastAsia"/>
        </w:rPr>
        <w:t>你 我說不是 沒關係 我們都去驗傷</w:t>
      </w:r>
      <w:r>
        <w:rPr>
          <w:rFonts w:hint="eastAsia"/>
        </w:rPr>
        <w:t>」、「(翁員</w:t>
      </w:r>
      <w:r>
        <w:t>)</w:t>
      </w:r>
      <w:r w:rsidRPr="00686788">
        <w:rPr>
          <w:rFonts w:hint="eastAsia"/>
        </w:rPr>
        <w:t>那你到底是不是</w:t>
      </w:r>
      <w:r w:rsidR="006D5C81">
        <w:rPr>
          <w:rFonts w:hint="eastAsia"/>
        </w:rPr>
        <w:t>李○○</w:t>
      </w:r>
      <w:r w:rsidRPr="00686788">
        <w:rPr>
          <w:rFonts w:hint="eastAsia"/>
        </w:rPr>
        <w:t xml:space="preserve"> 手背在後面 手背在後面 你是不是想要幹掉我</w:t>
      </w:r>
      <w:r>
        <w:rPr>
          <w:rFonts w:hint="eastAsia"/>
        </w:rPr>
        <w:t>」、「(黃男</w:t>
      </w:r>
      <w:r>
        <w:t>)</w:t>
      </w:r>
      <w:r w:rsidRPr="00686788">
        <w:rPr>
          <w:rFonts w:hint="eastAsia"/>
        </w:rPr>
        <w:t>誰要幹掉你 誤會啦 我就跟你說 你認錯人了</w:t>
      </w:r>
      <w:r>
        <w:rPr>
          <w:rFonts w:hint="eastAsia"/>
        </w:rPr>
        <w:t>……」，一邊以將</w:t>
      </w:r>
      <w:proofErr w:type="gramStart"/>
      <w:r>
        <w:rPr>
          <w:rFonts w:hint="eastAsia"/>
        </w:rPr>
        <w:t>黃男帶</w:t>
      </w:r>
      <w:proofErr w:type="gramEnd"/>
      <w:r>
        <w:rPr>
          <w:rFonts w:hint="eastAsia"/>
        </w:rPr>
        <w:t>至洗手間洗臉(為洗去</w:t>
      </w:r>
      <w:r w:rsidRPr="00AF37A1">
        <w:rPr>
          <w:rFonts w:hint="eastAsia"/>
        </w:rPr>
        <w:t>辣椒水</w:t>
      </w:r>
      <w:r>
        <w:t>)</w:t>
      </w:r>
      <w:r>
        <w:rPr>
          <w:rFonts w:hint="eastAsia"/>
        </w:rPr>
        <w:t>為由，大力</w:t>
      </w:r>
      <w:r w:rsidRPr="00815948">
        <w:rPr>
          <w:rFonts w:hint="eastAsia"/>
        </w:rPr>
        <w:t>拉扯</w:t>
      </w:r>
      <w:r>
        <w:rPr>
          <w:rFonts w:hint="eastAsia"/>
        </w:rPr>
        <w:t>黃男</w:t>
      </w:r>
      <w:r w:rsidRPr="00815948">
        <w:rPr>
          <w:rFonts w:hint="eastAsia"/>
        </w:rPr>
        <w:t>手銬</w:t>
      </w:r>
      <w:r>
        <w:rPr>
          <w:rFonts w:hint="eastAsia"/>
        </w:rPr>
        <w:t>，導致黃男痛苦大叫「……</w:t>
      </w:r>
      <w:r w:rsidRPr="00686788">
        <w:rPr>
          <w:rFonts w:hint="eastAsia"/>
        </w:rPr>
        <w:t>大哥很痛很痛</w:t>
      </w:r>
      <w:r>
        <w:rPr>
          <w:rFonts w:hint="eastAsia"/>
        </w:rPr>
        <w:t>……</w:t>
      </w:r>
      <w:r w:rsidRPr="00686788">
        <w:rPr>
          <w:rFonts w:hint="eastAsia"/>
        </w:rPr>
        <w:t>你不要 大哥 真的 你不要再用我了 很痛 很痛</w:t>
      </w:r>
      <w:r>
        <w:rPr>
          <w:rFonts w:hint="eastAsia"/>
        </w:rPr>
        <w:t>……。」</w:t>
      </w:r>
    </w:p>
    <w:p w:rsidR="00C02BDD" w:rsidRDefault="00C02BDD" w:rsidP="00C02BDD">
      <w:pPr>
        <w:pStyle w:val="4"/>
        <w:numPr>
          <w:ilvl w:val="3"/>
          <w:numId w:val="1"/>
        </w:numPr>
      </w:pPr>
      <w:r>
        <w:rPr>
          <w:rFonts w:hint="eastAsia"/>
        </w:rPr>
        <w:t>以上各節，顯與警察人員使用警</w:t>
      </w:r>
      <w:proofErr w:type="gramStart"/>
      <w:r>
        <w:rPr>
          <w:rFonts w:hint="eastAsia"/>
        </w:rPr>
        <w:t>銬</w:t>
      </w:r>
      <w:proofErr w:type="gramEnd"/>
      <w:r>
        <w:rPr>
          <w:rFonts w:hint="eastAsia"/>
        </w:rPr>
        <w:t>規範第第5點規定：「</w:t>
      </w:r>
      <w:r w:rsidRPr="00574190">
        <w:rPr>
          <w:rFonts w:hint="eastAsia"/>
        </w:rPr>
        <w:t>警察人員使用警</w:t>
      </w:r>
      <w:proofErr w:type="gramStart"/>
      <w:r w:rsidRPr="00574190">
        <w:rPr>
          <w:rFonts w:hint="eastAsia"/>
        </w:rPr>
        <w:t>銬</w:t>
      </w:r>
      <w:proofErr w:type="gramEnd"/>
      <w:r w:rsidRPr="00574190">
        <w:rPr>
          <w:rFonts w:hint="eastAsia"/>
        </w:rPr>
        <w:t>，除有特殊情形需於腳踝上銬外</w:t>
      </w:r>
      <w:r>
        <w:rPr>
          <w:rFonts w:hint="eastAsia"/>
        </w:rPr>
        <w:t>，</w:t>
      </w:r>
      <w:r w:rsidRPr="00574190">
        <w:rPr>
          <w:rFonts w:hint="eastAsia"/>
        </w:rPr>
        <w:t>應以銬手為原則。其有事實足認有脫逃、被劫持或對他人施強暴脅迫等情形之虞時，或所犯為死刑、無期徒刑或最輕本刑為十年以上有期徒刑之罪，除</w:t>
      </w:r>
      <w:proofErr w:type="gramStart"/>
      <w:r w:rsidRPr="00574190">
        <w:rPr>
          <w:rFonts w:hint="eastAsia"/>
        </w:rPr>
        <w:t>銬手外</w:t>
      </w:r>
      <w:proofErr w:type="gramEnd"/>
      <w:r w:rsidRPr="00574190">
        <w:rPr>
          <w:rFonts w:hint="eastAsia"/>
        </w:rPr>
        <w:t>，並得加銬腳踝。</w:t>
      </w:r>
      <w:r>
        <w:rPr>
          <w:rFonts w:hint="eastAsia"/>
        </w:rPr>
        <w:t>」、第7點規定：「</w:t>
      </w:r>
      <w:r w:rsidRPr="002953D2">
        <w:rPr>
          <w:rFonts w:hAnsi="標楷體" w:hint="eastAsia"/>
          <w:color w:val="000000" w:themeColor="text1"/>
          <w:szCs w:val="32"/>
        </w:rPr>
        <w:t>警察人員使用警</w:t>
      </w:r>
      <w:proofErr w:type="gramStart"/>
      <w:r w:rsidRPr="002953D2">
        <w:rPr>
          <w:rFonts w:hAnsi="標楷體" w:hint="eastAsia"/>
          <w:color w:val="000000" w:themeColor="text1"/>
          <w:szCs w:val="32"/>
        </w:rPr>
        <w:t>銬</w:t>
      </w:r>
      <w:proofErr w:type="gramEnd"/>
      <w:r w:rsidRPr="002953D2">
        <w:rPr>
          <w:rFonts w:hAnsi="標楷體" w:hint="eastAsia"/>
          <w:color w:val="000000" w:themeColor="text1"/>
          <w:szCs w:val="32"/>
        </w:rPr>
        <w:t>時，應注意下列事項：(</w:t>
      </w:r>
      <w:proofErr w:type="gramStart"/>
      <w:r w:rsidRPr="002953D2">
        <w:rPr>
          <w:rFonts w:hAnsi="標楷體" w:hint="eastAsia"/>
          <w:color w:val="000000" w:themeColor="text1"/>
          <w:szCs w:val="32"/>
        </w:rPr>
        <w:t>一</w:t>
      </w:r>
      <w:proofErr w:type="gramEnd"/>
      <w:r w:rsidRPr="002953D2">
        <w:rPr>
          <w:rFonts w:hAnsi="標楷體"/>
          <w:color w:val="000000" w:themeColor="text1"/>
          <w:szCs w:val="32"/>
        </w:rPr>
        <w:t>)</w:t>
      </w:r>
      <w:r w:rsidRPr="002953D2">
        <w:rPr>
          <w:rFonts w:hAnsi="標楷體" w:hint="eastAsia"/>
          <w:color w:val="000000" w:themeColor="text1"/>
          <w:szCs w:val="32"/>
        </w:rPr>
        <w:t>不得逾必要之程度，……(四）不得以使用警銬為懲罰之方法。</w:t>
      </w:r>
      <w:r>
        <w:rPr>
          <w:rFonts w:hint="eastAsia"/>
        </w:rPr>
        <w:t>」未符，即屬違反比例原則濫用戒具，核有違失。</w:t>
      </w:r>
    </w:p>
    <w:p w:rsidR="00C02BDD" w:rsidRPr="00CB4747" w:rsidRDefault="00C02BDD" w:rsidP="00C02BDD">
      <w:pPr>
        <w:pStyle w:val="3"/>
        <w:numPr>
          <w:ilvl w:val="2"/>
          <w:numId w:val="1"/>
        </w:numPr>
        <w:rPr>
          <w:b/>
        </w:rPr>
      </w:pPr>
      <w:r>
        <w:rPr>
          <w:rFonts w:hint="eastAsia"/>
          <w:b/>
        </w:rPr>
        <w:t>翁員</w:t>
      </w:r>
      <w:r w:rsidRPr="00CB4747">
        <w:rPr>
          <w:rFonts w:hint="eastAsia"/>
          <w:b/>
        </w:rPr>
        <w:t>未注意執勤安全，</w:t>
      </w:r>
      <w:r>
        <w:rPr>
          <w:rFonts w:hint="eastAsia"/>
          <w:b/>
        </w:rPr>
        <w:t>未以自身安全為優先考量，</w:t>
      </w:r>
      <w:r w:rsidRPr="00CB4747">
        <w:rPr>
          <w:rFonts w:hint="eastAsia"/>
          <w:b/>
        </w:rPr>
        <w:t>致身</w:t>
      </w:r>
      <w:proofErr w:type="gramStart"/>
      <w:r w:rsidRPr="00CB4747">
        <w:rPr>
          <w:rFonts w:hint="eastAsia"/>
          <w:b/>
        </w:rPr>
        <w:t>陷險地</w:t>
      </w:r>
      <w:proofErr w:type="gramEnd"/>
      <w:r>
        <w:rPr>
          <w:rFonts w:hint="eastAsia"/>
          <w:b/>
        </w:rPr>
        <w:t>，違反相關勤務規範，亦有違失</w:t>
      </w:r>
      <w:r w:rsidRPr="00CB4747">
        <w:rPr>
          <w:rFonts w:hint="eastAsia"/>
          <w:b/>
        </w:rPr>
        <w:t>。</w:t>
      </w:r>
    </w:p>
    <w:p w:rsidR="00C02BDD" w:rsidRDefault="00C02BDD" w:rsidP="00C02BDD">
      <w:pPr>
        <w:pStyle w:val="4"/>
        <w:numPr>
          <w:ilvl w:val="3"/>
          <w:numId w:val="1"/>
        </w:numPr>
      </w:pPr>
      <w:r>
        <w:rPr>
          <w:rFonts w:hint="eastAsia"/>
        </w:rPr>
        <w:t>經檢視當時</w:t>
      </w:r>
      <w:r w:rsidRPr="007D1E75">
        <w:rPr>
          <w:rFonts w:hint="eastAsia"/>
        </w:rPr>
        <w:t>路口監視器影像</w:t>
      </w:r>
      <w:r>
        <w:rPr>
          <w:rFonts w:hint="eastAsia"/>
        </w:rPr>
        <w:t>，翁員以所騎乘之機車擋住黃男去路後下車盤查，</w:t>
      </w:r>
      <w:proofErr w:type="gramStart"/>
      <w:r>
        <w:rPr>
          <w:rFonts w:hint="eastAsia"/>
        </w:rPr>
        <w:t>逕</w:t>
      </w:r>
      <w:proofErr w:type="gramEnd"/>
      <w:r w:rsidRPr="0060662F">
        <w:rPr>
          <w:rFonts w:hint="eastAsia"/>
        </w:rPr>
        <w:t>以</w:t>
      </w:r>
      <w:r>
        <w:rPr>
          <w:rFonts w:hint="eastAsia"/>
        </w:rPr>
        <w:t>左手</w:t>
      </w:r>
      <w:r w:rsidRPr="0060662F">
        <w:rPr>
          <w:rFonts w:hint="eastAsia"/>
        </w:rPr>
        <w:t>單手搭</w:t>
      </w:r>
      <w:r>
        <w:rPr>
          <w:rFonts w:hint="eastAsia"/>
        </w:rPr>
        <w:t>住</w:t>
      </w:r>
      <w:proofErr w:type="gramStart"/>
      <w:r>
        <w:rPr>
          <w:rFonts w:hint="eastAsia"/>
        </w:rPr>
        <w:t>黃男右</w:t>
      </w:r>
      <w:proofErr w:type="gramEnd"/>
      <w:r w:rsidRPr="0060662F">
        <w:rPr>
          <w:rFonts w:hint="eastAsia"/>
        </w:rPr>
        <w:t>肩</w:t>
      </w:r>
      <w:r>
        <w:rPr>
          <w:rFonts w:hint="eastAsia"/>
        </w:rPr>
        <w:t>，黃男隨即</w:t>
      </w:r>
      <w:proofErr w:type="gramStart"/>
      <w:r>
        <w:rPr>
          <w:rFonts w:hint="eastAsia"/>
        </w:rPr>
        <w:t>雙手反抓翁</w:t>
      </w:r>
      <w:proofErr w:type="gramEnd"/>
      <w:r>
        <w:rPr>
          <w:rFonts w:hint="eastAsia"/>
        </w:rPr>
        <w:t>員，兩人相互拉扯中，同時</w:t>
      </w:r>
      <w:r w:rsidRPr="0015725D">
        <w:rPr>
          <w:rFonts w:hint="eastAsia"/>
        </w:rPr>
        <w:t>摔倒</w:t>
      </w:r>
      <w:r>
        <w:rPr>
          <w:rFonts w:hint="eastAsia"/>
        </w:rPr>
        <w:t>於路旁</w:t>
      </w:r>
      <w:r w:rsidRPr="0015725D">
        <w:rPr>
          <w:rFonts w:hint="eastAsia"/>
        </w:rPr>
        <w:t>停放機車之間隙中，</w:t>
      </w:r>
      <w:proofErr w:type="gramStart"/>
      <w:r>
        <w:rPr>
          <w:rFonts w:hint="eastAsia"/>
        </w:rPr>
        <w:t>黃男先</w:t>
      </w:r>
      <w:proofErr w:type="gramEnd"/>
      <w:r>
        <w:rPr>
          <w:rFonts w:hint="eastAsia"/>
        </w:rPr>
        <w:t>將翁員壓制在下，經翁員大聲呼叫江員，江員始快步至兩人摔倒處將黃男拉起。</w:t>
      </w:r>
    </w:p>
    <w:p w:rsidR="00C02BDD" w:rsidRDefault="00C02BDD" w:rsidP="00C02BDD">
      <w:pPr>
        <w:pStyle w:val="4"/>
        <w:numPr>
          <w:ilvl w:val="3"/>
          <w:numId w:val="1"/>
        </w:numPr>
      </w:pPr>
      <w:r>
        <w:rPr>
          <w:rFonts w:hint="eastAsia"/>
        </w:rPr>
        <w:lastRenderedPageBreak/>
        <w:t>經本院詢問翁員表示：「(問：據當時距離111年8月22日發生的</w:t>
      </w:r>
      <w:r w:rsidRPr="007D1E75">
        <w:rPr>
          <w:rFonts w:hAnsi="標楷體" w:hint="eastAsia"/>
        </w:rPr>
        <w:t>『</w:t>
      </w:r>
      <w:proofErr w:type="gramStart"/>
      <w:r>
        <w:rPr>
          <w:rFonts w:hint="eastAsia"/>
        </w:rPr>
        <w:t>臺南殺</w:t>
      </w:r>
      <w:proofErr w:type="gramEnd"/>
      <w:r>
        <w:rPr>
          <w:rFonts w:hint="eastAsia"/>
        </w:rPr>
        <w:t>警案</w:t>
      </w:r>
      <w:r w:rsidRPr="007D1E75">
        <w:rPr>
          <w:rFonts w:hAnsi="標楷體" w:hint="eastAsia"/>
        </w:rPr>
        <w:t>』</w:t>
      </w:r>
      <w:r>
        <w:rPr>
          <w:rFonts w:hint="eastAsia"/>
        </w:rPr>
        <w:t>還不到1個月，為何當時你還是1個人盤查</w:t>
      </w:r>
      <w:r w:rsidR="007568F3">
        <w:rPr>
          <w:rFonts w:hint="eastAsia"/>
        </w:rPr>
        <w:t>黃○○</w:t>
      </w:r>
      <w:r>
        <w:rPr>
          <w:rFonts w:hint="eastAsia"/>
        </w:rPr>
        <w:t>？當時你與</w:t>
      </w:r>
      <w:r w:rsidR="007568F3">
        <w:rPr>
          <w:rFonts w:hint="eastAsia"/>
        </w:rPr>
        <w:t>黃○○</w:t>
      </w:r>
      <w:r>
        <w:rPr>
          <w:rFonts w:hint="eastAsia"/>
        </w:rPr>
        <w:t>之間只有1手臂長度的距離，你有無認知到可能的危險性？</w:t>
      </w:r>
      <w:proofErr w:type="gramStart"/>
      <w:r>
        <w:rPr>
          <w:rFonts w:hint="eastAsia"/>
        </w:rPr>
        <w:t>)勤教時有宣導殺警案</w:t>
      </w:r>
      <w:proofErr w:type="gramEnd"/>
      <w:r>
        <w:rPr>
          <w:rFonts w:hint="eastAsia"/>
        </w:rPr>
        <w:t>，因為我看</w:t>
      </w:r>
      <w:r w:rsidR="007568F3">
        <w:rPr>
          <w:rFonts w:hint="eastAsia"/>
        </w:rPr>
        <w:t>黃○○</w:t>
      </w:r>
      <w:r>
        <w:rPr>
          <w:rFonts w:hint="eastAsia"/>
        </w:rPr>
        <w:t>個頭比我小，沒有武器，且因巷弄複雜，我怕他跑掉，所以我當時才先行行動，而且我認為</w:t>
      </w:r>
      <w:r w:rsidRPr="001A5884">
        <w:rPr>
          <w:rFonts w:hint="eastAsia"/>
        </w:rPr>
        <w:t>江</w:t>
      </w:r>
      <w:r>
        <w:rPr>
          <w:rFonts w:hint="eastAsia"/>
        </w:rPr>
        <w:t>員</w:t>
      </w:r>
      <w:r w:rsidRPr="001A5884">
        <w:rPr>
          <w:rFonts w:hint="eastAsia"/>
        </w:rPr>
        <w:t>也應該快到了。</w:t>
      </w:r>
      <w:r>
        <w:rPr>
          <w:rFonts w:hint="eastAsia"/>
        </w:rPr>
        <w:t>」等語，顯見翁員雖然曾於勤前教育時經宣導臺南殺警案一事，惟仍無視「</w:t>
      </w:r>
      <w:r w:rsidRPr="00B94C1E">
        <w:rPr>
          <w:rFonts w:hint="eastAsia"/>
        </w:rPr>
        <w:t>避免因單警執勤而遭受危害</w:t>
      </w:r>
      <w:r>
        <w:rPr>
          <w:rFonts w:hint="eastAsia"/>
        </w:rPr>
        <w:t>」、「與被盤查人、車保持適當位置」、「提高警覺，應勤裝備使用前之預備」、「盤查對象時，站立位置應與被盤查人保持相對安全位置，或以歹徒突然發動第一波攻擊時，不會被立即擊中之距離為盤查安全考量。」等勤務安全規範，逕</w:t>
      </w:r>
      <w:r w:rsidRPr="0060662F">
        <w:rPr>
          <w:rFonts w:hint="eastAsia"/>
        </w:rPr>
        <w:t>以</w:t>
      </w:r>
      <w:r>
        <w:rPr>
          <w:rFonts w:hint="eastAsia"/>
        </w:rPr>
        <w:t>左手</w:t>
      </w:r>
      <w:r w:rsidRPr="0060662F">
        <w:rPr>
          <w:rFonts w:hint="eastAsia"/>
        </w:rPr>
        <w:t>單手搭</w:t>
      </w:r>
      <w:r>
        <w:rPr>
          <w:rFonts w:hint="eastAsia"/>
        </w:rPr>
        <w:t>住黃男右</w:t>
      </w:r>
      <w:r w:rsidRPr="0060662F">
        <w:rPr>
          <w:rFonts w:hint="eastAsia"/>
        </w:rPr>
        <w:t>肩</w:t>
      </w:r>
      <w:r>
        <w:rPr>
          <w:rFonts w:hint="eastAsia"/>
        </w:rPr>
        <w:t>執行盤查，甚至於拉扯過程中曾經被黃男壓制在下，倘翁員所盤查之對象確係歹徒，則翁員人身安全</w:t>
      </w:r>
      <w:r w:rsidRPr="00102ACA">
        <w:rPr>
          <w:rFonts w:hint="eastAsia"/>
        </w:rPr>
        <w:t>後果將不堪設想</w:t>
      </w:r>
      <w:r>
        <w:rPr>
          <w:rFonts w:hint="eastAsia"/>
        </w:rPr>
        <w:t>，翁員</w:t>
      </w:r>
      <w:r w:rsidRPr="009C2290">
        <w:rPr>
          <w:rFonts w:hint="eastAsia"/>
        </w:rPr>
        <w:t>未以自身安全為優先考量</w:t>
      </w:r>
      <w:r>
        <w:rPr>
          <w:rFonts w:hint="eastAsia"/>
        </w:rPr>
        <w:t>，自</w:t>
      </w:r>
      <w:r w:rsidRPr="00102ACA">
        <w:rPr>
          <w:rFonts w:hint="eastAsia"/>
        </w:rPr>
        <w:t>陷險地，違反相關勤務規範，亦有違失</w:t>
      </w:r>
      <w:r>
        <w:rPr>
          <w:rFonts w:hint="eastAsia"/>
        </w:rPr>
        <w:t>。</w:t>
      </w:r>
    </w:p>
    <w:p w:rsidR="00C02BDD" w:rsidRDefault="00C02BDD" w:rsidP="00743381">
      <w:pPr>
        <w:pStyle w:val="3"/>
        <w:spacing w:line="440" w:lineRule="exact"/>
        <w:ind w:left="1360" w:hanging="680"/>
      </w:pPr>
      <w:r w:rsidRPr="00AD3531">
        <w:rPr>
          <w:rFonts w:hint="eastAsia"/>
        </w:rPr>
        <w:t>翁、江</w:t>
      </w:r>
      <w:r>
        <w:rPr>
          <w:rFonts w:hint="eastAsia"/>
        </w:rPr>
        <w:t>兩</w:t>
      </w:r>
      <w:r w:rsidRPr="00AD3531">
        <w:rPr>
          <w:rFonts w:hint="eastAsia"/>
        </w:rPr>
        <w:t>員誤認黃</w:t>
      </w:r>
      <w:r>
        <w:rPr>
          <w:rFonts w:hint="eastAsia"/>
        </w:rPr>
        <w:t>男</w:t>
      </w:r>
      <w:r w:rsidRPr="00AD3531">
        <w:rPr>
          <w:rFonts w:hint="eastAsia"/>
        </w:rPr>
        <w:t>為通緝犯並施以強制力逮捕致傷案，經新北市警局核定，其等處事不當致遭非議嚴重影響警譽，各予記過一次，並調整至該分局警備隊。</w:t>
      </w:r>
      <w:r>
        <w:rPr>
          <w:rFonts w:hint="eastAsia"/>
        </w:rPr>
        <w:t>時任</w:t>
      </w:r>
      <w:r w:rsidRPr="001F2B2E">
        <w:rPr>
          <w:rFonts w:hAnsi="標楷體" w:hint="eastAsia"/>
          <w:color w:val="000000" w:themeColor="text1"/>
          <w:szCs w:val="32"/>
        </w:rPr>
        <w:t>永福所許所長內部管理失當，</w:t>
      </w:r>
      <w:proofErr w:type="gramStart"/>
      <w:r w:rsidRPr="001F2B2E">
        <w:rPr>
          <w:rFonts w:hAnsi="標楷體" w:hint="eastAsia"/>
          <w:color w:val="000000" w:themeColor="text1"/>
          <w:szCs w:val="32"/>
        </w:rPr>
        <w:t>督屬不周</w:t>
      </w:r>
      <w:proofErr w:type="gramEnd"/>
      <w:r w:rsidRPr="001F2B2E">
        <w:rPr>
          <w:rFonts w:hAnsi="標楷體" w:hint="eastAsia"/>
          <w:color w:val="000000" w:themeColor="text1"/>
          <w:szCs w:val="32"/>
        </w:rPr>
        <w:t>，予以申誡二次；另</w:t>
      </w:r>
      <w:r>
        <w:rPr>
          <w:rFonts w:hAnsi="標楷體" w:hint="eastAsia"/>
          <w:color w:val="000000" w:themeColor="text1"/>
          <w:szCs w:val="32"/>
        </w:rPr>
        <w:t>三重</w:t>
      </w:r>
      <w:r w:rsidRPr="001F2B2E">
        <w:rPr>
          <w:rFonts w:hAnsi="標楷體" w:hint="eastAsia"/>
          <w:color w:val="000000" w:themeColor="text1"/>
          <w:szCs w:val="32"/>
        </w:rPr>
        <w:t>分局</w:t>
      </w:r>
      <w:r>
        <w:rPr>
          <w:rFonts w:hint="eastAsia"/>
        </w:rPr>
        <w:t>時任</w:t>
      </w:r>
      <w:r w:rsidRPr="001F2B2E">
        <w:rPr>
          <w:rFonts w:hAnsi="標楷體" w:hint="eastAsia"/>
          <w:color w:val="000000" w:themeColor="text1"/>
          <w:szCs w:val="32"/>
        </w:rPr>
        <w:t>分局長陳</w:t>
      </w:r>
      <w:r w:rsidR="006D5C81">
        <w:rPr>
          <w:rFonts w:hAnsi="標楷體" w:hint="eastAsia"/>
          <w:color w:val="000000" w:themeColor="text1"/>
          <w:szCs w:val="32"/>
        </w:rPr>
        <w:t>○</w:t>
      </w:r>
      <w:r w:rsidRPr="001F2B2E">
        <w:rPr>
          <w:rFonts w:hAnsi="標楷體" w:hint="eastAsia"/>
          <w:color w:val="000000" w:themeColor="text1"/>
          <w:szCs w:val="32"/>
        </w:rPr>
        <w:t>昌、督察組長洪</w:t>
      </w:r>
      <w:r w:rsidR="006D5C81">
        <w:rPr>
          <w:rFonts w:hAnsi="標楷體" w:hint="eastAsia"/>
          <w:color w:val="000000" w:themeColor="text1"/>
          <w:szCs w:val="32"/>
        </w:rPr>
        <w:t>○</w:t>
      </w:r>
      <w:r w:rsidRPr="001F2B2E">
        <w:rPr>
          <w:rFonts w:hAnsi="標楷體" w:hint="eastAsia"/>
          <w:color w:val="000000" w:themeColor="text1"/>
          <w:szCs w:val="32"/>
        </w:rPr>
        <w:t>興、查勤區巡官李</w:t>
      </w:r>
      <w:r w:rsidR="006D5C81">
        <w:rPr>
          <w:rFonts w:hAnsi="標楷體" w:hint="eastAsia"/>
          <w:color w:val="000000" w:themeColor="text1"/>
          <w:szCs w:val="32"/>
        </w:rPr>
        <w:t>○</w:t>
      </w:r>
      <w:proofErr w:type="gramStart"/>
      <w:r w:rsidRPr="001F2B2E">
        <w:rPr>
          <w:rFonts w:hAnsi="標楷體" w:hint="eastAsia"/>
          <w:color w:val="000000" w:themeColor="text1"/>
          <w:szCs w:val="32"/>
        </w:rPr>
        <w:t>維各予</w:t>
      </w:r>
      <w:proofErr w:type="gramEnd"/>
      <w:r w:rsidRPr="001F2B2E">
        <w:rPr>
          <w:rFonts w:hAnsi="標楷體" w:hint="eastAsia"/>
          <w:color w:val="000000" w:themeColor="text1"/>
          <w:szCs w:val="32"/>
        </w:rPr>
        <w:t>申誡一次。</w:t>
      </w:r>
      <w:r>
        <w:rPr>
          <w:rFonts w:hAnsi="標楷體" w:hint="eastAsia"/>
          <w:color w:val="000000" w:themeColor="text1"/>
          <w:szCs w:val="32"/>
        </w:rPr>
        <w:t>除翁員因違失情節重大，已如上述，允應由新北市政府逕行移送懲戒法院審理外，其餘人等之行政懲處結果及處置，本院予以尊重。</w:t>
      </w:r>
    </w:p>
    <w:p w:rsidR="00C02BDD" w:rsidRDefault="00C02BDD" w:rsidP="00743381">
      <w:pPr>
        <w:pStyle w:val="3"/>
        <w:spacing w:line="440" w:lineRule="exact"/>
        <w:ind w:left="1360" w:hanging="680"/>
      </w:pPr>
      <w:r>
        <w:rPr>
          <w:rFonts w:hint="eastAsia"/>
        </w:rPr>
        <w:t>綜上，</w:t>
      </w:r>
      <w:r w:rsidRPr="003A157F">
        <w:rPr>
          <w:rFonts w:hint="eastAsia"/>
        </w:rPr>
        <w:t>新北市警局三重分局時任永福所警員</w:t>
      </w:r>
      <w:r w:rsidR="007568F3">
        <w:rPr>
          <w:rFonts w:hint="eastAsia"/>
        </w:rPr>
        <w:t>翁○</w:t>
      </w:r>
      <w:proofErr w:type="gramStart"/>
      <w:r w:rsidR="007568F3">
        <w:rPr>
          <w:rFonts w:hint="eastAsia"/>
        </w:rPr>
        <w:t>裕</w:t>
      </w:r>
      <w:proofErr w:type="gramEnd"/>
      <w:r w:rsidRPr="003A157F">
        <w:rPr>
          <w:rFonts w:hint="eastAsia"/>
        </w:rPr>
        <w:t>，</w:t>
      </w:r>
      <w:proofErr w:type="gramStart"/>
      <w:r w:rsidRPr="003A157F">
        <w:rPr>
          <w:rFonts w:hint="eastAsia"/>
        </w:rPr>
        <w:t>於</w:t>
      </w:r>
      <w:proofErr w:type="gramEnd"/>
      <w:r w:rsidRPr="003A157F">
        <w:rPr>
          <w:rFonts w:hint="eastAsia"/>
        </w:rPr>
        <w:t>著便衣查捕通緝犯時，誤認黃姓男子即為</w:t>
      </w:r>
      <w:proofErr w:type="gramStart"/>
      <w:r w:rsidRPr="003A157F">
        <w:rPr>
          <w:rFonts w:hint="eastAsia"/>
        </w:rPr>
        <w:t>欲</w:t>
      </w:r>
      <w:r w:rsidRPr="003A157F">
        <w:rPr>
          <w:rFonts w:hint="eastAsia"/>
        </w:rPr>
        <w:lastRenderedPageBreak/>
        <w:t>抓捕</w:t>
      </w:r>
      <w:proofErr w:type="gramEnd"/>
      <w:r w:rsidRPr="003A157F">
        <w:rPr>
          <w:rFonts w:hint="eastAsia"/>
        </w:rPr>
        <w:t>之通緝犯，未出示證件表明身分並告知事由，即以左手搭住該黃姓男子右肩，黃男以為遇到歹徒，出於自我防衛隨即</w:t>
      </w:r>
      <w:proofErr w:type="gramStart"/>
      <w:r w:rsidRPr="003A157F">
        <w:rPr>
          <w:rFonts w:hint="eastAsia"/>
        </w:rPr>
        <w:t>雙手反抓翁</w:t>
      </w:r>
      <w:proofErr w:type="gramEnd"/>
      <w:r w:rsidRPr="003A157F">
        <w:rPr>
          <w:rFonts w:hint="eastAsia"/>
        </w:rPr>
        <w:t>員，兩人間因相互拉扯而摔倒，其後到場之同所警員</w:t>
      </w:r>
      <w:r w:rsidR="007568F3">
        <w:rPr>
          <w:rFonts w:hint="eastAsia"/>
        </w:rPr>
        <w:t>江○豪</w:t>
      </w:r>
      <w:r w:rsidRPr="003A157F">
        <w:rPr>
          <w:rFonts w:hint="eastAsia"/>
        </w:rPr>
        <w:t>隨即拉開黃男，並對其使用防護型噴霧器後，翁、江兩員共同將黃男上銬，惟未立即查證黃男身分，將</w:t>
      </w:r>
      <w:proofErr w:type="gramStart"/>
      <w:r w:rsidRPr="003A157F">
        <w:rPr>
          <w:rFonts w:hint="eastAsia"/>
        </w:rPr>
        <w:t>黃男帶</w:t>
      </w:r>
      <w:proofErr w:type="gramEnd"/>
      <w:r w:rsidRPr="003A157F">
        <w:rPr>
          <w:rFonts w:hint="eastAsia"/>
        </w:rPr>
        <w:t>返派出所後，翁員又大力拉扯黃男手銬，致黃男感覺痛苦；另翁員亦未注意自身執勤安全，致身</w:t>
      </w:r>
      <w:proofErr w:type="gramStart"/>
      <w:r w:rsidRPr="003A157F">
        <w:rPr>
          <w:rFonts w:hint="eastAsia"/>
        </w:rPr>
        <w:t>陷險地</w:t>
      </w:r>
      <w:proofErr w:type="gramEnd"/>
      <w:r w:rsidRPr="003A157F">
        <w:rPr>
          <w:rFonts w:hint="eastAsia"/>
        </w:rPr>
        <w:t>等各節，違反司法院大法官解釋、警察職權行使法、警察人員使用警銬規範及相關勤務安全規範等規定，侵害民眾自由權利及危害自身安全，核有重大違失。</w:t>
      </w:r>
    </w:p>
    <w:p w:rsidR="00C02BDD" w:rsidRPr="00BD7D5D" w:rsidRDefault="00C02BDD" w:rsidP="00097136">
      <w:pPr>
        <w:pStyle w:val="2"/>
      </w:pPr>
      <w:r w:rsidRPr="00F126C1">
        <w:rPr>
          <w:rFonts w:hint="eastAsia"/>
        </w:rPr>
        <w:t>員警違法盤查情事</w:t>
      </w:r>
      <w:r>
        <w:rPr>
          <w:rFonts w:hint="eastAsia"/>
        </w:rPr>
        <w:t>前已</w:t>
      </w:r>
      <w:r w:rsidRPr="00F126C1">
        <w:rPr>
          <w:rFonts w:hint="eastAsia"/>
        </w:rPr>
        <w:t>一再發生</w:t>
      </w:r>
      <w:r>
        <w:rPr>
          <w:rFonts w:hint="eastAsia"/>
        </w:rPr>
        <w:t>(如</w:t>
      </w:r>
      <w:r w:rsidRPr="009C33A4">
        <w:rPr>
          <w:rFonts w:hint="eastAsia"/>
        </w:rPr>
        <w:t>110年桃園市政府警察局中壢分局</w:t>
      </w:r>
      <w:r>
        <w:rPr>
          <w:rFonts w:hint="eastAsia"/>
        </w:rPr>
        <w:t>員警違法</w:t>
      </w:r>
      <w:r w:rsidRPr="009C33A4">
        <w:rPr>
          <w:rFonts w:hint="eastAsia"/>
        </w:rPr>
        <w:t>盤查</w:t>
      </w:r>
      <w:proofErr w:type="gramStart"/>
      <w:r w:rsidRPr="009C33A4">
        <w:rPr>
          <w:rFonts w:hint="eastAsia"/>
        </w:rPr>
        <w:t>詹</w:t>
      </w:r>
      <w:proofErr w:type="gramEnd"/>
      <w:r w:rsidRPr="009C33A4">
        <w:rPr>
          <w:rFonts w:hint="eastAsia"/>
        </w:rPr>
        <w:t>姓教師案</w:t>
      </w:r>
      <w:r>
        <w:t>)</w:t>
      </w:r>
      <w:r w:rsidRPr="00F126C1">
        <w:rPr>
          <w:rFonts w:hint="eastAsia"/>
        </w:rPr>
        <w:t>，且本案發生當時</w:t>
      </w:r>
      <w:r>
        <w:rPr>
          <w:rFonts w:hint="eastAsia"/>
        </w:rPr>
        <w:t>(</w:t>
      </w:r>
      <w:r>
        <w:t>111</w:t>
      </w:r>
      <w:r>
        <w:rPr>
          <w:rFonts w:hint="eastAsia"/>
        </w:rPr>
        <w:t>年9月2</w:t>
      </w:r>
      <w:r>
        <w:t>0</w:t>
      </w:r>
      <w:r>
        <w:rPr>
          <w:rFonts w:hint="eastAsia"/>
        </w:rPr>
        <w:t>日</w:t>
      </w:r>
      <w:r>
        <w:t>)</w:t>
      </w:r>
      <w:r w:rsidRPr="00F126C1">
        <w:rPr>
          <w:rFonts w:hint="eastAsia"/>
        </w:rPr>
        <w:t>距111年8月22日發生之</w:t>
      </w:r>
      <w:proofErr w:type="gramStart"/>
      <w:r w:rsidRPr="00F126C1">
        <w:rPr>
          <w:rFonts w:hint="eastAsia"/>
        </w:rPr>
        <w:t>臺南</w:t>
      </w:r>
      <w:proofErr w:type="gramEnd"/>
      <w:r w:rsidRPr="00F126C1">
        <w:rPr>
          <w:rFonts w:hint="eastAsia"/>
        </w:rPr>
        <w:t>殺警案未及1月，卻仍發生本案翁員盤查時未出示證件表明身分，並自陷執勤風險等違失，已如上述；</w:t>
      </w:r>
      <w:r w:rsidR="00304828">
        <w:rPr>
          <w:rFonts w:hint="eastAsia"/>
        </w:rPr>
        <w:t>永福所</w:t>
      </w:r>
      <w:r w:rsidRPr="00F126C1">
        <w:rPr>
          <w:rFonts w:hint="eastAsia"/>
        </w:rPr>
        <w:t>員警又未依規定使用微型攝影機及誤解M-Police(小電腦)使用方式，顯見</w:t>
      </w:r>
      <w:r>
        <w:rPr>
          <w:rFonts w:hint="eastAsia"/>
        </w:rPr>
        <w:t>三重分局</w:t>
      </w:r>
      <w:r w:rsidRPr="00F126C1">
        <w:rPr>
          <w:rFonts w:hint="eastAsia"/>
        </w:rPr>
        <w:t>相關教育訓練及宣導未能發揮效果，流於形式；</w:t>
      </w:r>
      <w:proofErr w:type="gramStart"/>
      <w:r w:rsidRPr="00F126C1">
        <w:rPr>
          <w:rFonts w:hint="eastAsia"/>
        </w:rPr>
        <w:t>此外，</w:t>
      </w:r>
      <w:proofErr w:type="gramEnd"/>
      <w:r w:rsidR="00304828">
        <w:rPr>
          <w:rFonts w:hint="eastAsia"/>
        </w:rPr>
        <w:t>該</w:t>
      </w:r>
      <w:r w:rsidRPr="00F126C1">
        <w:rPr>
          <w:rFonts w:hint="eastAsia"/>
        </w:rPr>
        <w:t>分局勤指中心及時任永福所所長未能於事前掌握所屬同仁查緝通緝犯</w:t>
      </w:r>
      <w:proofErr w:type="gramStart"/>
      <w:r w:rsidRPr="00F126C1">
        <w:rPr>
          <w:rFonts w:hint="eastAsia"/>
        </w:rPr>
        <w:t>相關情資</w:t>
      </w:r>
      <w:proofErr w:type="gramEnd"/>
      <w:r w:rsidRPr="00F126C1">
        <w:rPr>
          <w:rFonts w:hint="eastAsia"/>
        </w:rPr>
        <w:t>及後續動態，以及所長於黃男遭翁員大力拉扯手銬時亦未能適時阻止，</w:t>
      </w:r>
      <w:r>
        <w:rPr>
          <w:rFonts w:hint="eastAsia"/>
        </w:rPr>
        <w:t>顯見三重分局未盡</w:t>
      </w:r>
      <w:r w:rsidRPr="00F126C1">
        <w:rPr>
          <w:rFonts w:hAnsi="標楷體" w:hint="eastAsia"/>
          <w:color w:val="000000" w:themeColor="text1"/>
          <w:szCs w:val="32"/>
        </w:rPr>
        <w:t>指揮、督導及考核轄區各勤務執行機構</w:t>
      </w:r>
      <w:r>
        <w:rPr>
          <w:rFonts w:hAnsi="標楷體" w:hint="eastAsia"/>
          <w:color w:val="000000" w:themeColor="text1"/>
          <w:szCs w:val="32"/>
        </w:rPr>
        <w:t>之責，導致員警執行勤務時有損民眾權利，核有重大違失。</w:t>
      </w:r>
    </w:p>
    <w:p w:rsidR="00C02BDD" w:rsidRDefault="00C02BDD" w:rsidP="00C02BDD">
      <w:pPr>
        <w:pStyle w:val="3"/>
        <w:numPr>
          <w:ilvl w:val="2"/>
          <w:numId w:val="1"/>
        </w:numPr>
      </w:pPr>
      <w:r>
        <w:rPr>
          <w:rFonts w:hint="eastAsia"/>
        </w:rPr>
        <w:t>按</w:t>
      </w:r>
      <w:r>
        <w:t>新北市警局勤務實施細則</w:t>
      </w:r>
      <w:r>
        <w:rPr>
          <w:rFonts w:hint="eastAsia"/>
        </w:rPr>
        <w:t>第5條規定：「各分局、（大）隊為勤務規劃監督及重點性勤務執行機構，</w:t>
      </w:r>
      <w:r w:rsidRPr="0012796D">
        <w:rPr>
          <w:rFonts w:hint="eastAsia"/>
          <w:b/>
        </w:rPr>
        <w:t>負責規劃指揮、管制、督導及考核轄區各勤務執行機構</w:t>
      </w:r>
      <w:r>
        <w:rPr>
          <w:rFonts w:hint="eastAsia"/>
        </w:rPr>
        <w:t>之勤務實施，並執行重點性勤務。」次按警政署1</w:t>
      </w:r>
      <w:r>
        <w:t>08</w:t>
      </w:r>
      <w:r>
        <w:rPr>
          <w:rFonts w:hint="eastAsia"/>
        </w:rPr>
        <w:t>年2月1</w:t>
      </w:r>
      <w:r>
        <w:t>1</w:t>
      </w:r>
      <w:r>
        <w:rPr>
          <w:rFonts w:hint="eastAsia"/>
        </w:rPr>
        <w:t>日</w:t>
      </w:r>
      <w:proofErr w:type="gramStart"/>
      <w:r>
        <w:rPr>
          <w:rFonts w:hint="eastAsia"/>
        </w:rPr>
        <w:t>函頒「</w:t>
      </w:r>
      <w:proofErr w:type="gramEnd"/>
      <w:r>
        <w:rPr>
          <w:rFonts w:hint="eastAsia"/>
        </w:rPr>
        <w:t>警察勤務裝備機具配備標</w:t>
      </w:r>
      <w:r>
        <w:rPr>
          <w:rFonts w:hint="eastAsia"/>
        </w:rPr>
        <w:lastRenderedPageBreak/>
        <w:t>準」，第4條</w:t>
      </w:r>
      <w:proofErr w:type="gramStart"/>
      <w:r>
        <w:rPr>
          <w:rFonts w:hint="eastAsia"/>
        </w:rPr>
        <w:t>蒐證</w:t>
      </w:r>
      <w:proofErr w:type="gramEnd"/>
      <w:r>
        <w:rPr>
          <w:rFonts w:hint="eastAsia"/>
        </w:rPr>
        <w:t>型裝備機具之配備標準如下：微型攝影機：每人配發1</w:t>
      </w:r>
      <w:proofErr w:type="gramStart"/>
      <w:r>
        <w:rPr>
          <w:rFonts w:hint="eastAsia"/>
        </w:rPr>
        <w:t>臺</w:t>
      </w:r>
      <w:proofErr w:type="gramEnd"/>
      <w:r>
        <w:rPr>
          <w:rFonts w:hint="eastAsia"/>
        </w:rPr>
        <w:t>。另按警政署1</w:t>
      </w:r>
      <w:r>
        <w:t>08</w:t>
      </w:r>
      <w:r>
        <w:rPr>
          <w:rFonts w:hint="eastAsia"/>
        </w:rPr>
        <w:t>年8月2</w:t>
      </w:r>
      <w:r>
        <w:t>1</w:t>
      </w:r>
      <w:r>
        <w:rPr>
          <w:rFonts w:hint="eastAsia"/>
        </w:rPr>
        <w:t>日</w:t>
      </w:r>
      <w:proofErr w:type="gramStart"/>
      <w:r>
        <w:rPr>
          <w:rFonts w:hint="eastAsia"/>
        </w:rPr>
        <w:t>函頒「</w:t>
      </w:r>
      <w:proofErr w:type="gramEnd"/>
      <w:r>
        <w:rPr>
          <w:rFonts w:hint="eastAsia"/>
        </w:rPr>
        <w:t>員警執勤之</w:t>
      </w:r>
      <w:proofErr w:type="gramStart"/>
      <w:r>
        <w:rPr>
          <w:rFonts w:hint="eastAsia"/>
        </w:rPr>
        <w:t>警力數編</w:t>
      </w:r>
      <w:proofErr w:type="gramEnd"/>
      <w:r>
        <w:rPr>
          <w:rFonts w:hint="eastAsia"/>
        </w:rPr>
        <w:t>配及應勤裝備攜行原則」修正規定，</w:t>
      </w:r>
      <w:proofErr w:type="gramStart"/>
      <w:r>
        <w:rPr>
          <w:rFonts w:hint="eastAsia"/>
        </w:rPr>
        <w:t>除擔</w:t>
      </w:r>
      <w:proofErr w:type="gramEnd"/>
      <w:r>
        <w:rPr>
          <w:rFonts w:hint="eastAsia"/>
        </w:rPr>
        <w:t>服值班及備勤勤務於勤務執行機構內備勤時之外(但遇突發事件或臨時派遣時，則應依所服勤務性質攜行相關應勤裝備</w:t>
      </w:r>
      <w:r>
        <w:t>)</w:t>
      </w:r>
      <w:r>
        <w:rPr>
          <w:rFonts w:hint="eastAsia"/>
        </w:rPr>
        <w:t>，</w:t>
      </w:r>
      <w:proofErr w:type="gramStart"/>
      <w:r w:rsidRPr="0012796D">
        <w:rPr>
          <w:rFonts w:hint="eastAsia"/>
          <w:b/>
        </w:rPr>
        <w:t>均應攜</w:t>
      </w:r>
      <w:proofErr w:type="gramEnd"/>
      <w:r w:rsidRPr="0012796D">
        <w:rPr>
          <w:rFonts w:hint="eastAsia"/>
          <w:b/>
        </w:rPr>
        <w:t>帶微型攝影機</w:t>
      </w:r>
      <w:r>
        <w:rPr>
          <w:rFonts w:hint="eastAsia"/>
        </w:rPr>
        <w:t>。新北市警局1</w:t>
      </w:r>
      <w:r>
        <w:t>09</w:t>
      </w:r>
      <w:r>
        <w:rPr>
          <w:rFonts w:hint="eastAsia"/>
        </w:rPr>
        <w:t>年5月1日函第2點規定，員警執行勤務未攜帶「微型攝影機」者，依警察人員獎懲標準第6條第2款規定：「穿著制服或執行公務時，服裝儀容或配備不合規定」，予以懲處；另如有攜帶微型攝影機卻未於出勤前測試確保功能正常、電源未開啟或其他狀況者，將視個案狀況懲處，以維使用裝備紀律。又，「警察機關執勤使用微型攝影機及影音資料保存管理要點」第1點規定：「內政部警政署…</w:t>
      </w:r>
      <w:proofErr w:type="gramStart"/>
      <w:r>
        <w:rPr>
          <w:rFonts w:hint="eastAsia"/>
        </w:rPr>
        <w:t>…</w:t>
      </w:r>
      <w:proofErr w:type="gramEnd"/>
      <w:r>
        <w:rPr>
          <w:rFonts w:hint="eastAsia"/>
        </w:rPr>
        <w:t>為規範警察機關執勤使用微型攝影機(以下簡稱攝影機</w:t>
      </w:r>
      <w:r>
        <w:t>)</w:t>
      </w:r>
      <w:r>
        <w:rPr>
          <w:rFonts w:hint="eastAsia"/>
        </w:rPr>
        <w:t>及影音資料之保存管理，以維護員警執勤安全及保障民眾權益，特訂定本要點。」、第3點規定：「攝影機之使用，依下列規定辦理：(</w:t>
      </w:r>
      <w:proofErr w:type="gramStart"/>
      <w:r>
        <w:rPr>
          <w:rFonts w:hint="eastAsia"/>
        </w:rPr>
        <w:t>一</w:t>
      </w:r>
      <w:proofErr w:type="gramEnd"/>
      <w:r>
        <w:t>)</w:t>
      </w:r>
      <w:r w:rsidRPr="00695C5C">
        <w:rPr>
          <w:rFonts w:hint="eastAsia"/>
          <w:b/>
        </w:rPr>
        <w:t>員警執行公務與民眾接觸前或依個案研判有開啟之必要時即應開啟，並完整連續攝錄處理</w:t>
      </w:r>
      <w:r w:rsidRPr="00695C5C">
        <w:rPr>
          <w:rFonts w:hint="eastAsia"/>
          <w:b/>
          <w:color w:val="000000" w:themeColor="text1"/>
        </w:rPr>
        <w:t>事件經過</w:t>
      </w:r>
      <w:r w:rsidRPr="00A84297">
        <w:rPr>
          <w:rFonts w:hint="eastAsia"/>
          <w:color w:val="000000" w:themeColor="text1"/>
        </w:rPr>
        <w:t>。(二</w:t>
      </w:r>
      <w:r w:rsidRPr="00A84297">
        <w:rPr>
          <w:color w:val="000000" w:themeColor="text1"/>
        </w:rPr>
        <w:t>)</w:t>
      </w:r>
      <w:r w:rsidRPr="00695C5C">
        <w:rPr>
          <w:rFonts w:hint="eastAsia"/>
          <w:b/>
          <w:color w:val="000000" w:themeColor="text1"/>
        </w:rPr>
        <w:t>攝影機應於出勤前測試，確保功能正常</w:t>
      </w:r>
      <w:r w:rsidRPr="00A84297">
        <w:rPr>
          <w:rFonts w:hint="eastAsia"/>
          <w:color w:val="000000" w:themeColor="text1"/>
        </w:rPr>
        <w:t>；無法正常運作時，應即時報告主管辦理報修，攜行備用攝影機或協調借用其他攝影機，</w:t>
      </w:r>
      <w:r>
        <w:rPr>
          <w:rFonts w:hint="eastAsia"/>
          <w:color w:val="000000" w:themeColor="text1"/>
        </w:rPr>
        <w:t>…</w:t>
      </w:r>
      <w:proofErr w:type="gramStart"/>
      <w:r>
        <w:rPr>
          <w:rFonts w:hint="eastAsia"/>
          <w:color w:val="000000" w:themeColor="text1"/>
        </w:rPr>
        <w:t>…</w:t>
      </w:r>
      <w:proofErr w:type="gramEnd"/>
      <w:r w:rsidRPr="00A84297">
        <w:rPr>
          <w:rFonts w:hint="eastAsia"/>
          <w:color w:val="000000" w:themeColor="text1"/>
        </w:rPr>
        <w:t>。」</w:t>
      </w:r>
    </w:p>
    <w:p w:rsidR="00C02BDD" w:rsidRDefault="00C02BDD" w:rsidP="00C02BDD">
      <w:pPr>
        <w:pStyle w:val="3"/>
        <w:numPr>
          <w:ilvl w:val="2"/>
          <w:numId w:val="1"/>
        </w:numPr>
      </w:pPr>
      <w:r>
        <w:rPr>
          <w:rFonts w:hint="eastAsia"/>
        </w:rPr>
        <w:t>經查，有關執勤安全教育訓練及宣導部分，</w:t>
      </w:r>
      <w:proofErr w:type="gramStart"/>
      <w:r>
        <w:rPr>
          <w:rFonts w:hint="eastAsia"/>
        </w:rPr>
        <w:t>詢</w:t>
      </w:r>
      <w:proofErr w:type="gramEnd"/>
      <w:r>
        <w:rPr>
          <w:rFonts w:hint="eastAsia"/>
        </w:rPr>
        <w:t>據翁員表示：「(問：</w:t>
      </w:r>
      <w:r w:rsidRPr="001A5884">
        <w:rPr>
          <w:rFonts w:hint="eastAsia"/>
        </w:rPr>
        <w:t>你是否曾經接受過盤查、</w:t>
      </w:r>
      <w:proofErr w:type="gramStart"/>
      <w:r w:rsidRPr="001A5884">
        <w:rPr>
          <w:rFonts w:hint="eastAsia"/>
        </w:rPr>
        <w:t>抓捕通緝犯</w:t>
      </w:r>
      <w:proofErr w:type="gramEnd"/>
      <w:r w:rsidRPr="001A5884">
        <w:rPr>
          <w:rFonts w:hint="eastAsia"/>
        </w:rPr>
        <w:t>等相關教育訓練？「</w:t>
      </w:r>
      <w:proofErr w:type="gramStart"/>
      <w:r w:rsidRPr="001A5884">
        <w:rPr>
          <w:rFonts w:hint="eastAsia"/>
        </w:rPr>
        <w:t>臺南殺</w:t>
      </w:r>
      <w:proofErr w:type="gramEnd"/>
      <w:r w:rsidRPr="001A5884">
        <w:rPr>
          <w:rFonts w:hint="eastAsia"/>
        </w:rPr>
        <w:t>警案」發生後，你所屬的機關有無強化相關教育訓練？</w:t>
      </w:r>
      <w:proofErr w:type="gramStart"/>
      <w:r>
        <w:t>)</w:t>
      </w:r>
      <w:r>
        <w:rPr>
          <w:rFonts w:hint="eastAsia"/>
        </w:rPr>
        <w:t>臺</w:t>
      </w:r>
      <w:r w:rsidRPr="001A5884">
        <w:rPr>
          <w:rFonts w:hint="eastAsia"/>
        </w:rPr>
        <w:t>南殺警案後勤教時有宣導</w:t>
      </w:r>
      <w:proofErr w:type="gramEnd"/>
      <w:r w:rsidRPr="001A5884">
        <w:rPr>
          <w:rFonts w:hint="eastAsia"/>
        </w:rPr>
        <w:t>，但有無相關訓練，我不清楚。</w:t>
      </w:r>
      <w:r>
        <w:rPr>
          <w:rFonts w:hint="eastAsia"/>
        </w:rPr>
        <w:t>」另經警政署查復，</w:t>
      </w:r>
      <w:r w:rsidRPr="00BC69FB">
        <w:rPr>
          <w:rFonts w:hint="eastAsia"/>
        </w:rPr>
        <w:t>111年8月22日發生之臺南殺警案</w:t>
      </w:r>
      <w:r>
        <w:rPr>
          <w:rFonts w:hint="eastAsia"/>
        </w:rPr>
        <w:lastRenderedPageBreak/>
        <w:t>後，新北市警局、三重分局及永福所均有宣導相關案例；另</w:t>
      </w:r>
      <w:r w:rsidRPr="0012796D">
        <w:rPr>
          <w:rFonts w:hint="eastAsia"/>
        </w:rPr>
        <w:t>110年</w:t>
      </w:r>
      <w:r>
        <w:rPr>
          <w:rFonts w:hint="eastAsia"/>
        </w:rPr>
        <w:t>4月2</w:t>
      </w:r>
      <w:r>
        <w:t>2</w:t>
      </w:r>
      <w:r>
        <w:rPr>
          <w:rFonts w:hint="eastAsia"/>
        </w:rPr>
        <w:t>日</w:t>
      </w:r>
      <w:r w:rsidRPr="0012796D">
        <w:rPr>
          <w:rFonts w:hint="eastAsia"/>
        </w:rPr>
        <w:t>桃園市政府警察局中壢分局員警違法盤查詹姓教師案</w:t>
      </w:r>
      <w:r>
        <w:rPr>
          <w:rFonts w:hint="eastAsia"/>
        </w:rPr>
        <w:t>，亦經本院調查後，提案糾正並函請檢討改進在案，惟</w:t>
      </w:r>
      <w:r w:rsidRPr="00F62D79">
        <w:rPr>
          <w:rFonts w:hint="eastAsia"/>
        </w:rPr>
        <w:t>仍發生本案翁員盤查時未出示證件表明身分，並自陷執勤風險等違失，已如上述</w:t>
      </w:r>
      <w:r>
        <w:rPr>
          <w:rFonts w:hint="eastAsia"/>
        </w:rPr>
        <w:t>。</w:t>
      </w:r>
    </w:p>
    <w:p w:rsidR="00C02BDD" w:rsidRDefault="00C02BDD" w:rsidP="00C02BDD">
      <w:pPr>
        <w:pStyle w:val="3"/>
        <w:numPr>
          <w:ilvl w:val="2"/>
          <w:numId w:val="1"/>
        </w:numPr>
      </w:pPr>
      <w:r>
        <w:rPr>
          <w:rFonts w:hint="eastAsia"/>
        </w:rPr>
        <w:t>另據警政署答復，翁、江等兩員雖有攜帶微型攝影機，然事發突然不及開啟，無</w:t>
      </w:r>
      <w:proofErr w:type="gramStart"/>
      <w:r>
        <w:rPr>
          <w:rFonts w:hint="eastAsia"/>
        </w:rPr>
        <w:t>蒐</w:t>
      </w:r>
      <w:proofErr w:type="gramEnd"/>
      <w:r>
        <w:rPr>
          <w:rFonts w:hint="eastAsia"/>
        </w:rPr>
        <w:t>證影像；李員雖有依規定攜帶，然因微型攝影機故障，無</w:t>
      </w:r>
      <w:proofErr w:type="gramStart"/>
      <w:r>
        <w:rPr>
          <w:rFonts w:hint="eastAsia"/>
        </w:rPr>
        <w:t>蒐</w:t>
      </w:r>
      <w:proofErr w:type="gramEnd"/>
      <w:r>
        <w:rPr>
          <w:rFonts w:hint="eastAsia"/>
        </w:rPr>
        <w:t>證影像，現場僅陳員攜帶之微型攝影機有蒐錄現場影像。另經本院</w:t>
      </w:r>
      <w:proofErr w:type="gramStart"/>
      <w:r>
        <w:rPr>
          <w:rFonts w:hint="eastAsia"/>
        </w:rPr>
        <w:t>詢</w:t>
      </w:r>
      <w:proofErr w:type="gramEnd"/>
      <w:r>
        <w:rPr>
          <w:rFonts w:hint="eastAsia"/>
        </w:rPr>
        <w:t>據翁員及其律師表示：「</w:t>
      </w:r>
      <w:r w:rsidRPr="001A5884">
        <w:rPr>
          <w:rFonts w:hint="eastAsia"/>
        </w:rPr>
        <w:t>如果我身上先掛</w:t>
      </w:r>
      <w:proofErr w:type="gramStart"/>
      <w:r w:rsidRPr="001A5884">
        <w:rPr>
          <w:rFonts w:hint="eastAsia"/>
        </w:rPr>
        <w:t>上密錄器</w:t>
      </w:r>
      <w:proofErr w:type="gramEnd"/>
      <w:r w:rsidRPr="001A5884">
        <w:rPr>
          <w:rFonts w:hint="eastAsia"/>
        </w:rPr>
        <w:t>，會被發現是警察。</w:t>
      </w:r>
      <w:r>
        <w:rPr>
          <w:rFonts w:hint="eastAsia"/>
        </w:rPr>
        <w:t>」、「</w:t>
      </w:r>
      <w:r w:rsidRPr="001A5884">
        <w:rPr>
          <w:rFonts w:hint="eastAsia"/>
        </w:rPr>
        <w:t>通常騎車不會</w:t>
      </w:r>
      <w:proofErr w:type="gramStart"/>
      <w:r w:rsidRPr="001A5884">
        <w:rPr>
          <w:rFonts w:hint="eastAsia"/>
        </w:rPr>
        <w:t>掛密錄</w:t>
      </w:r>
      <w:proofErr w:type="gramEnd"/>
      <w:r w:rsidRPr="001A5884">
        <w:rPr>
          <w:rFonts w:hint="eastAsia"/>
        </w:rPr>
        <w:t>器，是在下車才會掛</w:t>
      </w:r>
      <w:proofErr w:type="gramStart"/>
      <w:r w:rsidRPr="001A5884">
        <w:rPr>
          <w:rFonts w:hint="eastAsia"/>
        </w:rPr>
        <w:t>上密錄</w:t>
      </w:r>
      <w:proofErr w:type="gramEnd"/>
      <w:r w:rsidRPr="001A5884">
        <w:rPr>
          <w:rFonts w:hint="eastAsia"/>
        </w:rPr>
        <w:t>器，本案沒想到馬上會發現通緝犯</w:t>
      </w:r>
      <w:r>
        <w:rPr>
          <w:rFonts w:hint="eastAsia"/>
        </w:rPr>
        <w:t>。」江員亦表示：「我手有去</w:t>
      </w:r>
      <w:proofErr w:type="gramStart"/>
      <w:r>
        <w:rPr>
          <w:rFonts w:hint="eastAsia"/>
        </w:rPr>
        <w:t>壓密錄</w:t>
      </w:r>
      <w:proofErr w:type="gramEnd"/>
      <w:r>
        <w:rPr>
          <w:rFonts w:hint="eastAsia"/>
        </w:rPr>
        <w:t>器的開關，結果後來才發現沒有開啟。」</w:t>
      </w:r>
    </w:p>
    <w:p w:rsidR="00C02BDD" w:rsidRPr="000A59A7" w:rsidRDefault="00C02BDD" w:rsidP="00743381">
      <w:pPr>
        <w:pStyle w:val="3"/>
        <w:numPr>
          <w:ilvl w:val="2"/>
          <w:numId w:val="1"/>
        </w:numPr>
        <w:spacing w:line="440" w:lineRule="exact"/>
        <w:ind w:left="1360" w:hanging="680"/>
      </w:pPr>
      <w:proofErr w:type="gramStart"/>
      <w:r>
        <w:rPr>
          <w:rFonts w:hint="eastAsia"/>
        </w:rPr>
        <w:t>此外，</w:t>
      </w:r>
      <w:proofErr w:type="gramEnd"/>
      <w:r w:rsidRPr="000223A4">
        <w:rPr>
          <w:rFonts w:hint="eastAsia"/>
        </w:rPr>
        <w:t>本院詢問翁</w:t>
      </w:r>
      <w:r>
        <w:rPr>
          <w:rFonts w:hint="eastAsia"/>
        </w:rPr>
        <w:t>員</w:t>
      </w:r>
      <w:r w:rsidRPr="000223A4">
        <w:rPr>
          <w:rFonts w:hint="eastAsia"/>
        </w:rPr>
        <w:t>，既然同事已告知、</w:t>
      </w:r>
      <w:r>
        <w:rPr>
          <w:rFonts w:hint="eastAsia"/>
        </w:rPr>
        <w:t>黃男</w:t>
      </w:r>
      <w:r w:rsidRPr="000223A4">
        <w:rPr>
          <w:rFonts w:hint="eastAsia"/>
        </w:rPr>
        <w:t>亦於現場表示他不是</w:t>
      </w:r>
      <w:proofErr w:type="gramStart"/>
      <w:r>
        <w:rPr>
          <w:rFonts w:hint="eastAsia"/>
        </w:rPr>
        <w:t>通緝犯</w:t>
      </w:r>
      <w:r w:rsidRPr="000223A4">
        <w:rPr>
          <w:rFonts w:hint="eastAsia"/>
        </w:rPr>
        <w:t>李</w:t>
      </w:r>
      <w:proofErr w:type="gramEnd"/>
      <w:r>
        <w:rPr>
          <w:rFonts w:hint="eastAsia"/>
        </w:rPr>
        <w:t>男</w:t>
      </w:r>
      <w:r w:rsidRPr="000223A4">
        <w:rPr>
          <w:rFonts w:hint="eastAsia"/>
        </w:rPr>
        <w:t>，</w:t>
      </w:r>
      <w:r>
        <w:rPr>
          <w:rFonts w:hint="eastAsia"/>
        </w:rPr>
        <w:t>且</w:t>
      </w:r>
      <w:r w:rsidRPr="000223A4">
        <w:rPr>
          <w:rFonts w:hint="eastAsia"/>
        </w:rPr>
        <w:t>可提供身分證供查證，為何不用小電腦查證，據翁</w:t>
      </w:r>
      <w:r>
        <w:rPr>
          <w:rFonts w:hint="eastAsia"/>
        </w:rPr>
        <w:t>員</w:t>
      </w:r>
      <w:r w:rsidRPr="000223A4">
        <w:rPr>
          <w:rFonts w:hint="eastAsia"/>
        </w:rPr>
        <w:t>答復：「因為小電腦和系統有時間差，而且我們之間已經有拉扯，所以我當時認為帶回派出所查證較適當。」</w:t>
      </w:r>
      <w:r w:rsidRPr="007E3F94">
        <w:rPr>
          <w:rFonts w:hAnsi="標楷體" w:hint="eastAsia"/>
        </w:rPr>
        <w:t>江</w:t>
      </w:r>
      <w:r>
        <w:rPr>
          <w:rFonts w:hAnsi="標楷體" w:hint="eastAsia"/>
        </w:rPr>
        <w:t>員</w:t>
      </w:r>
      <w:r w:rsidRPr="007E3F94">
        <w:rPr>
          <w:rFonts w:hAnsi="標楷體" w:hint="eastAsia"/>
        </w:rPr>
        <w:t>亦為相同回答。</w:t>
      </w:r>
      <w:r>
        <w:rPr>
          <w:rFonts w:hint="eastAsia"/>
        </w:rPr>
        <w:t>惟據警政署答復：「</w:t>
      </w:r>
      <w:r w:rsidRPr="007E3F94">
        <w:rPr>
          <w:rFonts w:hAnsi="標楷體"/>
          <w:color w:val="000000" w:themeColor="text1"/>
          <w:szCs w:val="32"/>
        </w:rPr>
        <w:t>M-Police</w:t>
      </w:r>
      <w:r w:rsidRPr="007E3F94">
        <w:rPr>
          <w:rFonts w:hAnsi="標楷體" w:hint="eastAsia"/>
          <w:color w:val="000000" w:themeColor="text1"/>
          <w:szCs w:val="32"/>
        </w:rPr>
        <w:t>提供</w:t>
      </w:r>
      <w:proofErr w:type="gramStart"/>
      <w:r w:rsidRPr="007E3F94">
        <w:rPr>
          <w:rFonts w:hAnsi="標楷體" w:hint="eastAsia"/>
          <w:color w:val="000000" w:themeColor="text1"/>
          <w:szCs w:val="32"/>
        </w:rPr>
        <w:t>員警線上即時</w:t>
      </w:r>
      <w:proofErr w:type="gramEnd"/>
      <w:r w:rsidRPr="007E3F94">
        <w:rPr>
          <w:rFonts w:hAnsi="標楷體" w:hint="eastAsia"/>
          <w:color w:val="000000" w:themeColor="text1"/>
          <w:szCs w:val="32"/>
        </w:rPr>
        <w:t>查詢各項人、車資訊，確保員警所</w:t>
      </w:r>
      <w:proofErr w:type="gramStart"/>
      <w:r w:rsidRPr="007E3F94">
        <w:rPr>
          <w:rFonts w:hAnsi="標楷體" w:hint="eastAsia"/>
          <w:color w:val="000000" w:themeColor="text1"/>
          <w:szCs w:val="32"/>
        </w:rPr>
        <w:t>查均為正</w:t>
      </w:r>
      <w:proofErr w:type="gramEnd"/>
      <w:r w:rsidRPr="007E3F94">
        <w:rPr>
          <w:rFonts w:hAnsi="標楷體" w:hint="eastAsia"/>
          <w:color w:val="000000" w:themeColor="text1"/>
          <w:szCs w:val="32"/>
        </w:rPr>
        <w:t>確資料，並無時間差問題，並提供國民身分證相片影像資料輔助員警確認是否有謊報身分之情形。</w:t>
      </w:r>
      <w:r>
        <w:rPr>
          <w:rFonts w:hint="eastAsia"/>
        </w:rPr>
        <w:t>」顯見目前基層員警對於何時應開啟微型攝影機、微型攝影機之妥善率，以及存在「</w:t>
      </w:r>
      <w:r w:rsidRPr="000223A4">
        <w:rPr>
          <w:rFonts w:hint="eastAsia"/>
        </w:rPr>
        <w:t>小電腦和系統有時間差</w:t>
      </w:r>
      <w:r>
        <w:rPr>
          <w:rFonts w:hint="eastAsia"/>
        </w:rPr>
        <w:t>」之錯誤認知，</w:t>
      </w:r>
      <w:proofErr w:type="gramStart"/>
      <w:r>
        <w:rPr>
          <w:rFonts w:hint="eastAsia"/>
        </w:rPr>
        <w:t>均對員警</w:t>
      </w:r>
      <w:proofErr w:type="gramEnd"/>
      <w:r>
        <w:rPr>
          <w:rFonts w:hint="eastAsia"/>
        </w:rPr>
        <w:t>執法之合法性及妥適性造成重大妨礙。</w:t>
      </w:r>
    </w:p>
    <w:p w:rsidR="00C02BDD" w:rsidRDefault="00C02BDD" w:rsidP="00743381">
      <w:pPr>
        <w:pStyle w:val="3"/>
        <w:numPr>
          <w:ilvl w:val="2"/>
          <w:numId w:val="1"/>
        </w:numPr>
        <w:spacing w:line="440" w:lineRule="exact"/>
        <w:ind w:left="1360" w:hanging="680"/>
        <w:rPr>
          <w:color w:val="000000" w:themeColor="text1"/>
        </w:rPr>
      </w:pPr>
      <w:proofErr w:type="gramStart"/>
      <w:r>
        <w:rPr>
          <w:rFonts w:hint="eastAsia"/>
        </w:rPr>
        <w:t>再者，經查</w:t>
      </w:r>
      <w:r w:rsidRPr="00CD45CA">
        <w:rPr>
          <w:rFonts w:hint="eastAsia"/>
        </w:rPr>
        <w:t>翁</w:t>
      </w:r>
      <w:proofErr w:type="gramEnd"/>
      <w:r w:rsidRPr="00CD45CA">
        <w:rPr>
          <w:rFonts w:hint="eastAsia"/>
        </w:rPr>
        <w:t>、</w:t>
      </w:r>
      <w:r w:rsidRPr="00250C43">
        <w:rPr>
          <w:rFonts w:hint="eastAsia"/>
        </w:rPr>
        <w:t>江</w:t>
      </w:r>
      <w:r w:rsidRPr="00CD45CA">
        <w:rPr>
          <w:rFonts w:hint="eastAsia"/>
        </w:rPr>
        <w:t>等</w:t>
      </w:r>
      <w:r>
        <w:rPr>
          <w:rFonts w:hint="eastAsia"/>
        </w:rPr>
        <w:t>兩員</w:t>
      </w:r>
      <w:r w:rsidRPr="00CD45CA">
        <w:rPr>
          <w:rFonts w:hint="eastAsia"/>
        </w:rPr>
        <w:t>於1</w:t>
      </w:r>
      <w:r w:rsidRPr="00CD45CA">
        <w:t>11</w:t>
      </w:r>
      <w:r w:rsidRPr="00CD45CA">
        <w:rPr>
          <w:rFonts w:hint="eastAsia"/>
        </w:rPr>
        <w:t>年</w:t>
      </w:r>
      <w:r w:rsidRPr="00CD45CA">
        <w:t>9</w:t>
      </w:r>
      <w:r w:rsidRPr="00CD45CA">
        <w:rPr>
          <w:rFonts w:hint="eastAsia"/>
        </w:rPr>
        <w:t>月</w:t>
      </w:r>
      <w:r w:rsidRPr="00CD45CA">
        <w:t>20</w:t>
      </w:r>
      <w:r w:rsidRPr="00CD45CA">
        <w:rPr>
          <w:rFonts w:hint="eastAsia"/>
        </w:rPr>
        <w:t>日</w:t>
      </w:r>
      <w:r w:rsidRPr="00CD45CA">
        <w:t>19</w:t>
      </w:r>
      <w:r w:rsidRPr="00CD45CA">
        <w:rPr>
          <w:rFonts w:hint="eastAsia"/>
        </w:rPr>
        <w:t>時臨檢勤務結束向所長報告欲查緝通緝犯，但是並未告知</w:t>
      </w:r>
      <w:r w:rsidRPr="00CD45CA">
        <w:rPr>
          <w:rFonts w:hint="eastAsia"/>
        </w:rPr>
        <w:lastRenderedPageBreak/>
        <w:t>具體内容及通緝犯姓名、年籍資料、通緝事由及查緝地點，且未向分局勤指中心報告</w:t>
      </w:r>
      <w:r>
        <w:rPr>
          <w:rFonts w:hint="eastAsia"/>
        </w:rPr>
        <w:t>。</w:t>
      </w:r>
      <w:proofErr w:type="gramStart"/>
      <w:r>
        <w:rPr>
          <w:rFonts w:hint="eastAsia"/>
        </w:rPr>
        <w:t>詢</w:t>
      </w:r>
      <w:proofErr w:type="gramEnd"/>
      <w:r>
        <w:rPr>
          <w:rFonts w:hint="eastAsia"/>
        </w:rPr>
        <w:t>據</w:t>
      </w:r>
      <w:r w:rsidRPr="0091630A">
        <w:rPr>
          <w:rFonts w:hint="eastAsia"/>
          <w:color w:val="000000" w:themeColor="text1"/>
        </w:rPr>
        <w:t>翁員表示</w:t>
      </w:r>
      <w:r>
        <w:rPr>
          <w:rFonts w:hint="eastAsia"/>
          <w:color w:val="000000" w:themeColor="text1"/>
        </w:rPr>
        <w:t>：「</w:t>
      </w:r>
      <w:r w:rsidRPr="0091630A">
        <w:rPr>
          <w:rFonts w:hint="eastAsia"/>
          <w:color w:val="000000" w:themeColor="text1"/>
        </w:rPr>
        <w:t>江員口頭告知所長，要去找一個通緝犯，沒有其他詳細的内容。</w:t>
      </w:r>
      <w:r>
        <w:rPr>
          <w:rFonts w:hint="eastAsia"/>
          <w:color w:val="000000" w:themeColor="text1"/>
        </w:rPr>
        <w:t>」</w:t>
      </w:r>
      <w:r w:rsidRPr="0091630A">
        <w:rPr>
          <w:rFonts w:hint="eastAsia"/>
          <w:color w:val="000000" w:themeColor="text1"/>
        </w:rPr>
        <w:t>江員表示</w:t>
      </w:r>
      <w:r>
        <w:rPr>
          <w:rFonts w:hint="eastAsia"/>
          <w:color w:val="000000" w:themeColor="text1"/>
        </w:rPr>
        <w:t>：「</w:t>
      </w:r>
      <w:r w:rsidRPr="0091630A">
        <w:rPr>
          <w:rFonts w:hint="eastAsia"/>
          <w:color w:val="000000" w:themeColor="text1"/>
        </w:rPr>
        <w:t>我向所長口頭報告，有一個通緝犯</w:t>
      </w:r>
      <w:proofErr w:type="gramStart"/>
      <w:r w:rsidRPr="0091630A">
        <w:rPr>
          <w:rFonts w:hint="eastAsia"/>
          <w:color w:val="000000" w:themeColor="text1"/>
        </w:rPr>
        <w:t>的情資</w:t>
      </w:r>
      <w:proofErr w:type="gramEnd"/>
      <w:r w:rsidRPr="0091630A">
        <w:rPr>
          <w:rFonts w:hint="eastAsia"/>
          <w:color w:val="000000" w:themeColor="text1"/>
        </w:rPr>
        <w:t>，我與翁員稍後要去現場找通緝犯機車的停放位置，因為當下還沒確認機車停放的正確地點，所以沒有告知所長欲前往查處的地點，我也沒有告知所長要查緝的通緝犯叫</w:t>
      </w:r>
      <w:r w:rsidR="006D5C81">
        <w:rPr>
          <w:rFonts w:hint="eastAsia"/>
          <w:color w:val="000000" w:themeColor="text1"/>
        </w:rPr>
        <w:t>李○○</w:t>
      </w:r>
      <w:r w:rsidRPr="0091630A">
        <w:rPr>
          <w:rFonts w:hint="eastAsia"/>
          <w:color w:val="000000" w:themeColor="text1"/>
        </w:rPr>
        <w:t>及其通緝内容、前科素行等相關資料。</w:t>
      </w:r>
      <w:r>
        <w:rPr>
          <w:rFonts w:hint="eastAsia"/>
          <w:color w:val="000000" w:themeColor="text1"/>
        </w:rPr>
        <w:t>」所長亦稱：「</w:t>
      </w:r>
      <w:r w:rsidRPr="00DA40F7">
        <w:rPr>
          <w:rFonts w:hint="eastAsia"/>
          <w:color w:val="000000" w:themeColor="text1"/>
        </w:rPr>
        <w:t>我於當</w:t>
      </w:r>
      <w:proofErr w:type="gramStart"/>
      <w:r w:rsidRPr="00DA40F7">
        <w:rPr>
          <w:rFonts w:hint="eastAsia"/>
          <w:color w:val="000000" w:themeColor="text1"/>
        </w:rPr>
        <w:t>（</w:t>
      </w:r>
      <w:proofErr w:type="gramEnd"/>
      <w:r w:rsidRPr="00DA40F7">
        <w:rPr>
          <w:color w:val="000000" w:themeColor="text1"/>
        </w:rPr>
        <w:t>20)</w:t>
      </w:r>
      <w:r w:rsidRPr="00DA40F7">
        <w:rPr>
          <w:rFonts w:hint="eastAsia"/>
          <w:color w:val="000000" w:themeColor="text1"/>
        </w:rPr>
        <w:t>日</w:t>
      </w:r>
      <w:r w:rsidRPr="00DA40F7">
        <w:rPr>
          <w:color w:val="000000" w:themeColor="text1"/>
        </w:rPr>
        <w:t>19</w:t>
      </w:r>
      <w:r w:rsidRPr="00DA40F7">
        <w:rPr>
          <w:rFonts w:hint="eastAsia"/>
          <w:color w:val="000000" w:themeColor="text1"/>
        </w:rPr>
        <w:t>時許，麻將館臨檢結束後，他們兩個其中一個（正確何人告知我忘記了）告知我，有一個通緝犯</w:t>
      </w:r>
      <w:proofErr w:type="gramStart"/>
      <w:r w:rsidRPr="00DA40F7">
        <w:rPr>
          <w:rFonts w:hint="eastAsia"/>
          <w:color w:val="000000" w:themeColor="text1"/>
        </w:rPr>
        <w:t>的情資</w:t>
      </w:r>
      <w:proofErr w:type="gramEnd"/>
      <w:r w:rsidRPr="00DA40F7">
        <w:rPr>
          <w:rFonts w:hint="eastAsia"/>
          <w:color w:val="000000" w:themeColor="text1"/>
        </w:rPr>
        <w:t>要去查訪，並未具體告訴我詳細的情況與内容，也沒有告知我要去抓人，我也不知道通緝犯叫什麼名字、通緝的事由及具體的位置於何處，</w:t>
      </w:r>
      <w:r>
        <w:rPr>
          <w:rFonts w:hint="eastAsia"/>
          <w:color w:val="000000" w:themeColor="text1"/>
        </w:rPr>
        <w:t>……</w:t>
      </w:r>
      <w:r w:rsidRPr="00DA40F7">
        <w:rPr>
          <w:rFonts w:hint="eastAsia"/>
          <w:color w:val="000000" w:themeColor="text1"/>
        </w:rPr>
        <w:t>。後續他們</w:t>
      </w:r>
      <w:proofErr w:type="gramStart"/>
      <w:r w:rsidRPr="00DA40F7">
        <w:rPr>
          <w:rFonts w:hint="eastAsia"/>
          <w:color w:val="000000" w:themeColor="text1"/>
        </w:rPr>
        <w:t>去哪查捕</w:t>
      </w:r>
      <w:proofErr w:type="gramEnd"/>
      <w:r w:rsidRPr="00DA40F7">
        <w:rPr>
          <w:rFonts w:hint="eastAsia"/>
          <w:color w:val="000000" w:themeColor="text1"/>
        </w:rPr>
        <w:t>通緝</w:t>
      </w:r>
      <w:proofErr w:type="gramStart"/>
      <w:r w:rsidRPr="00DA40F7">
        <w:rPr>
          <w:rFonts w:hint="eastAsia"/>
          <w:color w:val="000000" w:themeColor="text1"/>
        </w:rPr>
        <w:t>案及返</w:t>
      </w:r>
      <w:proofErr w:type="gramEnd"/>
      <w:r w:rsidRPr="00DA40F7">
        <w:rPr>
          <w:rFonts w:hint="eastAsia"/>
          <w:color w:val="000000" w:themeColor="text1"/>
        </w:rPr>
        <w:t>所換便衣一事，他們都沒有跟我報告</w:t>
      </w:r>
      <w:r>
        <w:rPr>
          <w:rFonts w:hint="eastAsia"/>
          <w:color w:val="000000" w:themeColor="text1"/>
        </w:rPr>
        <w:t>。</w:t>
      </w:r>
      <w:r>
        <w:rPr>
          <w:rFonts w:hAnsi="標楷體" w:hint="eastAsia"/>
          <w:color w:val="000000" w:themeColor="text1"/>
        </w:rPr>
        <w:t>」並稱：「</w:t>
      </w:r>
      <w:r w:rsidRPr="00EC3CC0">
        <w:rPr>
          <w:rFonts w:hAnsi="標楷體" w:hint="eastAsia"/>
          <w:color w:val="000000" w:themeColor="text1"/>
        </w:rPr>
        <w:t>因為他們都在三重分局的轄區，沒有跨越到其他分局的轄區，所以沒有向勤務中心報備傳真越區通報表。</w:t>
      </w:r>
      <w:r>
        <w:rPr>
          <w:rFonts w:hAnsi="標楷體" w:hint="eastAsia"/>
          <w:color w:val="000000" w:themeColor="text1"/>
        </w:rPr>
        <w:t>」據警政署查復，</w:t>
      </w:r>
      <w:r>
        <w:rPr>
          <w:rFonts w:hAnsi="標楷體" w:hint="eastAsia"/>
          <w:color w:val="000000" w:themeColor="text1"/>
          <w:szCs w:val="32"/>
        </w:rPr>
        <w:t>勤指中心及</w:t>
      </w:r>
      <w:r w:rsidRPr="00D979C8">
        <w:rPr>
          <w:rFonts w:hAnsi="標楷體" w:hint="eastAsia"/>
          <w:color w:val="000000" w:themeColor="text1"/>
          <w:szCs w:val="32"/>
        </w:rPr>
        <w:t>各所所長</w:t>
      </w:r>
      <w:r>
        <w:rPr>
          <w:rFonts w:hAnsi="標楷體" w:hint="eastAsia"/>
          <w:color w:val="000000" w:themeColor="text1"/>
          <w:szCs w:val="32"/>
        </w:rPr>
        <w:t>應</w:t>
      </w:r>
      <w:r w:rsidRPr="00D979C8">
        <w:rPr>
          <w:rFonts w:hAnsi="標楷體" w:hint="eastAsia"/>
          <w:color w:val="000000" w:themeColor="text1"/>
          <w:szCs w:val="32"/>
        </w:rPr>
        <w:t>加強掌握所屬同仁各班次勤務執行狀況，遇同仁提出變更勤務需求時，詳加了解原由，若係因查緝通緝犯或其他案件，務必逐案管制，完妥事前通報程序。</w:t>
      </w:r>
    </w:p>
    <w:p w:rsidR="00C02BDD" w:rsidRPr="0091630A" w:rsidRDefault="00C02BDD" w:rsidP="00743381">
      <w:pPr>
        <w:pStyle w:val="3"/>
        <w:numPr>
          <w:ilvl w:val="2"/>
          <w:numId w:val="1"/>
        </w:numPr>
        <w:spacing w:line="440" w:lineRule="exact"/>
        <w:ind w:left="1360" w:hanging="680"/>
        <w:rPr>
          <w:color w:val="000000" w:themeColor="text1"/>
        </w:rPr>
      </w:pPr>
      <w:proofErr w:type="gramStart"/>
      <w:r>
        <w:rPr>
          <w:rFonts w:hint="eastAsia"/>
        </w:rPr>
        <w:t>此外，</w:t>
      </w:r>
      <w:proofErr w:type="gramEnd"/>
      <w:r w:rsidRPr="00F1494C">
        <w:rPr>
          <w:rFonts w:hint="eastAsia"/>
        </w:rPr>
        <w:t>黃男被帶返所後，</w:t>
      </w:r>
      <w:r>
        <w:rPr>
          <w:rFonts w:hint="eastAsia"/>
        </w:rPr>
        <w:t>據永福所駐地監視器畫面第3號、第8號攝影機，及第</w:t>
      </w:r>
      <w:r>
        <w:t>9</w:t>
      </w:r>
      <w:r>
        <w:rPr>
          <w:rFonts w:hint="eastAsia"/>
        </w:rPr>
        <w:t>號、第1</w:t>
      </w:r>
      <w:r>
        <w:t>1</w:t>
      </w:r>
      <w:r>
        <w:rPr>
          <w:rFonts w:hint="eastAsia"/>
        </w:rPr>
        <w:t>號攝影機收音內容顯示，翁員</w:t>
      </w:r>
      <w:r w:rsidRPr="00743381">
        <w:rPr>
          <w:rFonts w:hAnsi="標楷體" w:hint="eastAsia"/>
          <w:color w:val="000000" w:themeColor="text1"/>
        </w:rPr>
        <w:t>一邊</w:t>
      </w:r>
      <w:r>
        <w:rPr>
          <w:rFonts w:hint="eastAsia"/>
        </w:rPr>
        <w:t>與黃男口角爭執，一邊以將</w:t>
      </w:r>
      <w:proofErr w:type="gramStart"/>
      <w:r>
        <w:rPr>
          <w:rFonts w:hint="eastAsia"/>
        </w:rPr>
        <w:t>黃男帶</w:t>
      </w:r>
      <w:proofErr w:type="gramEnd"/>
      <w:r>
        <w:rPr>
          <w:rFonts w:hint="eastAsia"/>
        </w:rPr>
        <w:t>至洗手間洗臉(為洗去</w:t>
      </w:r>
      <w:r w:rsidRPr="00AF37A1">
        <w:rPr>
          <w:rFonts w:hint="eastAsia"/>
        </w:rPr>
        <w:t>辣椒水</w:t>
      </w:r>
      <w:r>
        <w:t>)</w:t>
      </w:r>
      <w:r>
        <w:rPr>
          <w:rFonts w:hint="eastAsia"/>
        </w:rPr>
        <w:t>為由，大力</w:t>
      </w:r>
      <w:r w:rsidRPr="00815948">
        <w:rPr>
          <w:rFonts w:hint="eastAsia"/>
        </w:rPr>
        <w:t>拉扯</w:t>
      </w:r>
      <w:r>
        <w:rPr>
          <w:rFonts w:hint="eastAsia"/>
        </w:rPr>
        <w:t>黃男</w:t>
      </w:r>
      <w:r w:rsidRPr="00815948">
        <w:rPr>
          <w:rFonts w:hint="eastAsia"/>
        </w:rPr>
        <w:t>手銬</w:t>
      </w:r>
      <w:r>
        <w:rPr>
          <w:rFonts w:hint="eastAsia"/>
        </w:rPr>
        <w:t>，導致黃男痛苦大叫「……</w:t>
      </w:r>
      <w:r w:rsidRPr="00686788">
        <w:rPr>
          <w:rFonts w:hint="eastAsia"/>
        </w:rPr>
        <w:t>大哥很痛很痛</w:t>
      </w:r>
      <w:r>
        <w:rPr>
          <w:rFonts w:hint="eastAsia"/>
        </w:rPr>
        <w:t>……</w:t>
      </w:r>
      <w:r w:rsidRPr="00686788">
        <w:rPr>
          <w:rFonts w:hint="eastAsia"/>
        </w:rPr>
        <w:t>你不要 大哥 真的 你不要再用我了 很痛 很痛</w:t>
      </w:r>
      <w:r>
        <w:rPr>
          <w:rFonts w:hint="eastAsia"/>
        </w:rPr>
        <w:t>……。」等語。另</w:t>
      </w:r>
      <w:proofErr w:type="gramStart"/>
      <w:r>
        <w:rPr>
          <w:rFonts w:hint="eastAsia"/>
        </w:rPr>
        <w:t>詢</w:t>
      </w:r>
      <w:proofErr w:type="gramEnd"/>
      <w:r>
        <w:rPr>
          <w:rFonts w:hint="eastAsia"/>
        </w:rPr>
        <w:t>據許</w:t>
      </w:r>
      <w:r>
        <w:rPr>
          <w:rFonts w:hint="eastAsia"/>
          <w:color w:val="000000" w:themeColor="text1"/>
        </w:rPr>
        <w:t>所長亦稱：「</w:t>
      </w:r>
      <w:r w:rsidRPr="00DA40F7">
        <w:rPr>
          <w:rFonts w:hint="eastAsia"/>
          <w:color w:val="000000" w:themeColor="text1"/>
        </w:rPr>
        <w:t>黃民被帶返永福所時，我在所長室内，我聽到外面有吵鬧的聲音，便出來外面查看，看到翁員與黃民在拉扯、</w:t>
      </w:r>
      <w:r w:rsidRPr="00DA40F7">
        <w:rPr>
          <w:rFonts w:hint="eastAsia"/>
          <w:color w:val="000000" w:themeColor="text1"/>
        </w:rPr>
        <w:lastRenderedPageBreak/>
        <w:t>爭吵，</w:t>
      </w:r>
      <w:r>
        <w:rPr>
          <w:rFonts w:hint="eastAsia"/>
          <w:color w:val="000000" w:themeColor="text1"/>
        </w:rPr>
        <w:t>……。」顯見當時許所長已於現場見聞翁員與黃男有拉扯情事，惟於</w:t>
      </w:r>
      <w:r>
        <w:rPr>
          <w:rFonts w:hint="eastAsia"/>
        </w:rPr>
        <w:t>駐地監視器畫面僅見許所長於翁員大</w:t>
      </w:r>
      <w:r w:rsidRPr="0088627D">
        <w:rPr>
          <w:rFonts w:hint="eastAsia"/>
          <w:color w:val="000000" w:themeColor="text1"/>
        </w:rPr>
        <w:t>力拉扯</w:t>
      </w:r>
      <w:r>
        <w:rPr>
          <w:rFonts w:hint="eastAsia"/>
          <w:color w:val="000000" w:themeColor="text1"/>
        </w:rPr>
        <w:t>黃男</w:t>
      </w:r>
      <w:r w:rsidRPr="0088627D">
        <w:rPr>
          <w:rFonts w:hint="eastAsia"/>
          <w:color w:val="000000" w:themeColor="text1"/>
        </w:rPr>
        <w:t>手銬時</w:t>
      </w:r>
      <w:r>
        <w:rPr>
          <w:rFonts w:hint="eastAsia"/>
          <w:color w:val="000000" w:themeColor="text1"/>
        </w:rPr>
        <w:t>在旁觀看，未能</w:t>
      </w:r>
      <w:r w:rsidRPr="0088627D">
        <w:rPr>
          <w:rFonts w:hint="eastAsia"/>
          <w:color w:val="000000" w:themeColor="text1"/>
        </w:rPr>
        <w:t>適時</w:t>
      </w:r>
      <w:r>
        <w:rPr>
          <w:rFonts w:hint="eastAsia"/>
          <w:color w:val="000000" w:themeColor="text1"/>
        </w:rPr>
        <w:t>介入</w:t>
      </w:r>
      <w:r w:rsidRPr="0088627D">
        <w:rPr>
          <w:rFonts w:hint="eastAsia"/>
          <w:color w:val="000000" w:themeColor="text1"/>
        </w:rPr>
        <w:t>阻止</w:t>
      </w:r>
      <w:r>
        <w:rPr>
          <w:rFonts w:hint="eastAsia"/>
          <w:color w:val="000000" w:themeColor="text1"/>
        </w:rPr>
        <w:t>翁員該行為。</w:t>
      </w:r>
    </w:p>
    <w:p w:rsidR="003B3C07" w:rsidRPr="00C7084D" w:rsidRDefault="00C02BDD" w:rsidP="00C02BDD">
      <w:pPr>
        <w:pStyle w:val="3"/>
      </w:pPr>
      <w:r>
        <w:rPr>
          <w:rFonts w:hint="eastAsia"/>
        </w:rPr>
        <w:t>綜上，</w:t>
      </w:r>
      <w:r w:rsidRPr="006D115D">
        <w:rPr>
          <w:rFonts w:hint="eastAsia"/>
        </w:rPr>
        <w:t>員警違法盤查情事前已一再發生(如110年桃園市政府警察局中壢分局員警違法盤查</w:t>
      </w:r>
      <w:proofErr w:type="gramStart"/>
      <w:r w:rsidRPr="006D115D">
        <w:rPr>
          <w:rFonts w:hint="eastAsia"/>
        </w:rPr>
        <w:t>詹</w:t>
      </w:r>
      <w:proofErr w:type="gramEnd"/>
      <w:r w:rsidRPr="006D115D">
        <w:rPr>
          <w:rFonts w:hint="eastAsia"/>
        </w:rPr>
        <w:t>姓教師案)，且本案發生當時(111年9月20日)距111年8月22日發生之</w:t>
      </w:r>
      <w:proofErr w:type="gramStart"/>
      <w:r w:rsidRPr="006D115D">
        <w:rPr>
          <w:rFonts w:hint="eastAsia"/>
        </w:rPr>
        <w:t>臺南</w:t>
      </w:r>
      <w:proofErr w:type="gramEnd"/>
      <w:r w:rsidRPr="006D115D">
        <w:rPr>
          <w:rFonts w:hint="eastAsia"/>
        </w:rPr>
        <w:t>殺警案未及1月，卻仍發生本案翁員盤查時未出示證件表明身分，並自陷執勤風險等違失，已如上述；</w:t>
      </w:r>
      <w:r w:rsidR="00304828">
        <w:rPr>
          <w:rFonts w:hint="eastAsia"/>
        </w:rPr>
        <w:t>永福所</w:t>
      </w:r>
      <w:r w:rsidRPr="006D115D">
        <w:rPr>
          <w:rFonts w:hint="eastAsia"/>
        </w:rPr>
        <w:t>員警又未依規定使用微型攝影機及誤解M-Police(小電腦)使用方式，顯見三重分局相關教育訓練及宣導未能發揮效果，流於形式；</w:t>
      </w:r>
      <w:proofErr w:type="gramStart"/>
      <w:r w:rsidRPr="006D115D">
        <w:rPr>
          <w:rFonts w:hint="eastAsia"/>
        </w:rPr>
        <w:t>此外，</w:t>
      </w:r>
      <w:proofErr w:type="gramEnd"/>
      <w:r w:rsidR="00304828">
        <w:rPr>
          <w:rFonts w:hint="eastAsia"/>
        </w:rPr>
        <w:t>該</w:t>
      </w:r>
      <w:r w:rsidRPr="006D115D">
        <w:rPr>
          <w:rFonts w:hint="eastAsia"/>
        </w:rPr>
        <w:t>分局勤指中心及時任永福所所長未能於事前掌握所屬同仁查緝通緝犯</w:t>
      </w:r>
      <w:proofErr w:type="gramStart"/>
      <w:r w:rsidRPr="006D115D">
        <w:rPr>
          <w:rFonts w:hint="eastAsia"/>
        </w:rPr>
        <w:t>相關情資</w:t>
      </w:r>
      <w:proofErr w:type="gramEnd"/>
      <w:r w:rsidRPr="006D115D">
        <w:rPr>
          <w:rFonts w:hint="eastAsia"/>
        </w:rPr>
        <w:t>及後續動態，以及所長於黃男遭翁員大力拉扯手銬時亦未能適時阻止，顯見三重分局未盡指揮、督導及考核轄區各勤務執行機構之責，導致員警執行勤務時有損民眾權利，核有重大違失。</w:t>
      </w:r>
    </w:p>
    <w:p w:rsidR="00C055EC" w:rsidRDefault="00C055EC" w:rsidP="00C055EC">
      <w:pPr>
        <w:pStyle w:val="81"/>
        <w:ind w:left="3061" w:firstLine="680"/>
      </w:pPr>
    </w:p>
    <w:p w:rsidR="00286B1B" w:rsidRDefault="00E25849" w:rsidP="00C86866">
      <w:pPr>
        <w:pStyle w:val="10"/>
        <w:ind w:left="680" w:firstLine="680"/>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br w:type="page"/>
      </w:r>
      <w:bookmarkStart w:id="51" w:name="_Toc524902730"/>
      <w:bookmarkEnd w:id="41"/>
      <w:bookmarkEnd w:id="42"/>
      <w:bookmarkEnd w:id="43"/>
      <w:bookmarkEnd w:id="44"/>
      <w:bookmarkEnd w:id="45"/>
      <w:bookmarkEnd w:id="46"/>
      <w:bookmarkEnd w:id="47"/>
      <w:bookmarkEnd w:id="48"/>
      <w:bookmarkEnd w:id="49"/>
      <w:bookmarkEnd w:id="50"/>
      <w:r w:rsidR="000512D1">
        <w:rPr>
          <w:rFonts w:hint="eastAsia"/>
        </w:rPr>
        <w:lastRenderedPageBreak/>
        <w:t>綜上所述，</w:t>
      </w:r>
      <w:r w:rsidR="00442000">
        <w:rPr>
          <w:rFonts w:hint="eastAsia"/>
        </w:rPr>
        <w:t>新北市政府警察局三重分局永福派出所警</w:t>
      </w:r>
      <w:r w:rsidR="00A828D4">
        <w:rPr>
          <w:rFonts w:hint="eastAsia"/>
        </w:rPr>
        <w:t>員</w:t>
      </w:r>
      <w:r w:rsidR="007568F3">
        <w:rPr>
          <w:rFonts w:hint="eastAsia"/>
        </w:rPr>
        <w:t>翁○</w:t>
      </w:r>
      <w:proofErr w:type="gramStart"/>
      <w:r w:rsidR="007568F3">
        <w:rPr>
          <w:rFonts w:hint="eastAsia"/>
        </w:rPr>
        <w:t>裕</w:t>
      </w:r>
      <w:proofErr w:type="gramEnd"/>
      <w:r w:rsidR="00442000">
        <w:rPr>
          <w:rFonts w:hint="eastAsia"/>
        </w:rPr>
        <w:t>，於</w:t>
      </w:r>
      <w:proofErr w:type="gramStart"/>
      <w:r w:rsidR="00442000" w:rsidRPr="002E375C">
        <w:rPr>
          <w:rFonts w:hAnsi="標楷體" w:hint="eastAsia"/>
          <w:szCs w:val="32"/>
        </w:rPr>
        <w:t>111年9月20日晚間</w:t>
      </w:r>
      <w:proofErr w:type="gramEnd"/>
      <w:r w:rsidR="00442000" w:rsidRPr="00A9053B">
        <w:rPr>
          <w:rFonts w:hint="eastAsia"/>
        </w:rPr>
        <w:t>著便衣查捕通緝犯時，誤認黃姓男子即為</w:t>
      </w:r>
      <w:proofErr w:type="gramStart"/>
      <w:r w:rsidR="00442000" w:rsidRPr="00A9053B">
        <w:rPr>
          <w:rFonts w:hint="eastAsia"/>
        </w:rPr>
        <w:t>欲抓捕</w:t>
      </w:r>
      <w:proofErr w:type="gramEnd"/>
      <w:r w:rsidR="00442000" w:rsidRPr="00A9053B">
        <w:rPr>
          <w:rFonts w:hint="eastAsia"/>
        </w:rPr>
        <w:t>之通緝犯，未出示證件表明身分並告知事由，即以左手搭住</w:t>
      </w:r>
      <w:r w:rsidR="00442000">
        <w:rPr>
          <w:rFonts w:hint="eastAsia"/>
        </w:rPr>
        <w:t>該</w:t>
      </w:r>
      <w:r w:rsidR="00442000" w:rsidRPr="00A9053B">
        <w:rPr>
          <w:rFonts w:hint="eastAsia"/>
        </w:rPr>
        <w:t>黃姓男子右肩，黃男以為遇到歹徒，出於自我防衛隨即</w:t>
      </w:r>
      <w:proofErr w:type="gramStart"/>
      <w:r w:rsidR="00442000" w:rsidRPr="00A9053B">
        <w:rPr>
          <w:rFonts w:hint="eastAsia"/>
        </w:rPr>
        <w:t>雙手反抓翁</w:t>
      </w:r>
      <w:proofErr w:type="gramEnd"/>
      <w:r w:rsidR="00442000" w:rsidRPr="00A9053B">
        <w:rPr>
          <w:rFonts w:hint="eastAsia"/>
        </w:rPr>
        <w:t>員，兩人間因相互拉扯而摔倒，其後到場之同所警員</w:t>
      </w:r>
      <w:r w:rsidR="007568F3">
        <w:rPr>
          <w:rFonts w:hint="eastAsia"/>
        </w:rPr>
        <w:t>江○豪</w:t>
      </w:r>
      <w:r w:rsidR="00442000" w:rsidRPr="00A9053B">
        <w:rPr>
          <w:rFonts w:hint="eastAsia"/>
        </w:rPr>
        <w:t>隨即拉開黃男，並對其使用防護型噴霧器後，翁、江兩員共同將黃男上銬，惟未立即查證黃男身分，將</w:t>
      </w:r>
      <w:proofErr w:type="gramStart"/>
      <w:r w:rsidR="00442000" w:rsidRPr="00A9053B">
        <w:rPr>
          <w:rFonts w:hint="eastAsia"/>
        </w:rPr>
        <w:t>黃男帶</w:t>
      </w:r>
      <w:proofErr w:type="gramEnd"/>
      <w:r w:rsidR="00442000" w:rsidRPr="00A9053B">
        <w:rPr>
          <w:rFonts w:hint="eastAsia"/>
        </w:rPr>
        <w:t>返派出所</w:t>
      </w:r>
      <w:r w:rsidR="00442000">
        <w:rPr>
          <w:rFonts w:hint="eastAsia"/>
        </w:rPr>
        <w:t>後</w:t>
      </w:r>
      <w:r w:rsidR="00442000" w:rsidRPr="00A9053B">
        <w:rPr>
          <w:rFonts w:hint="eastAsia"/>
        </w:rPr>
        <w:t>，翁員又大力拉扯黃男手銬，致黃男感覺痛苦；另翁員亦未注意自身執勤安全，致身</w:t>
      </w:r>
      <w:proofErr w:type="gramStart"/>
      <w:r w:rsidR="00442000" w:rsidRPr="00A9053B">
        <w:rPr>
          <w:rFonts w:hint="eastAsia"/>
        </w:rPr>
        <w:t>陷險地</w:t>
      </w:r>
      <w:proofErr w:type="gramEnd"/>
      <w:r w:rsidR="00442000">
        <w:rPr>
          <w:rFonts w:hint="eastAsia"/>
        </w:rPr>
        <w:t>，</w:t>
      </w:r>
      <w:r w:rsidR="00442000" w:rsidRPr="00B84F49">
        <w:rPr>
          <w:rFonts w:hint="eastAsia"/>
        </w:rPr>
        <w:t>又未依規定使用微型攝影機及誤解M-Police使用方式；</w:t>
      </w:r>
      <w:proofErr w:type="gramStart"/>
      <w:r w:rsidR="00442000" w:rsidRPr="00B84F49">
        <w:rPr>
          <w:rFonts w:hint="eastAsia"/>
        </w:rPr>
        <w:t>此外，</w:t>
      </w:r>
      <w:proofErr w:type="gramEnd"/>
      <w:r w:rsidR="00442000" w:rsidRPr="00B84F49">
        <w:rPr>
          <w:rFonts w:hint="eastAsia"/>
        </w:rPr>
        <w:t>分局勤指中心及</w:t>
      </w:r>
      <w:r w:rsidR="00442000">
        <w:rPr>
          <w:rFonts w:hint="eastAsia"/>
        </w:rPr>
        <w:t>該所</w:t>
      </w:r>
      <w:r w:rsidR="00442000" w:rsidRPr="00B84F49">
        <w:rPr>
          <w:rFonts w:hint="eastAsia"/>
        </w:rPr>
        <w:t>所長未能於事前掌握所屬同仁查緝通緝犯</w:t>
      </w:r>
      <w:proofErr w:type="gramStart"/>
      <w:r w:rsidR="00442000" w:rsidRPr="00B84F49">
        <w:rPr>
          <w:rFonts w:hint="eastAsia"/>
        </w:rPr>
        <w:t>相關情資</w:t>
      </w:r>
      <w:proofErr w:type="gramEnd"/>
      <w:r w:rsidR="00442000" w:rsidRPr="00B84F49">
        <w:rPr>
          <w:rFonts w:hint="eastAsia"/>
        </w:rPr>
        <w:t>及後續動態，以及所長於黃男遭</w:t>
      </w:r>
      <w:r w:rsidR="00442000">
        <w:rPr>
          <w:rFonts w:hint="eastAsia"/>
        </w:rPr>
        <w:t>員警</w:t>
      </w:r>
      <w:r w:rsidR="00442000" w:rsidRPr="00B84F49">
        <w:rPr>
          <w:rFonts w:hint="eastAsia"/>
        </w:rPr>
        <w:t>大力拉扯手銬時亦未能適時阻止</w:t>
      </w:r>
      <w:r w:rsidR="00442000">
        <w:rPr>
          <w:rFonts w:hint="eastAsia"/>
        </w:rPr>
        <w:t>等各節，</w:t>
      </w:r>
      <w:r w:rsidR="000512D1">
        <w:rPr>
          <w:rFonts w:hint="eastAsia"/>
        </w:rPr>
        <w:t>核有違失，爰依</w:t>
      </w:r>
      <w:r w:rsidR="001B48EB">
        <w:rPr>
          <w:rFonts w:hint="eastAsia"/>
          <w:bCs/>
        </w:rPr>
        <w:t>憲法第97條第1項及</w:t>
      </w:r>
      <w:r w:rsidR="000512D1">
        <w:rPr>
          <w:rFonts w:hint="eastAsia"/>
        </w:rPr>
        <w:t>監察法第24條</w:t>
      </w:r>
      <w:r w:rsidR="00396EC5">
        <w:rPr>
          <w:rFonts w:hint="eastAsia"/>
        </w:rPr>
        <w:t>之</w:t>
      </w:r>
      <w:r w:rsidR="000512D1" w:rsidRPr="000512D1">
        <w:rPr>
          <w:rFonts w:hint="eastAsia"/>
        </w:rPr>
        <w:t>規定</w:t>
      </w:r>
      <w:r w:rsidR="000512D1">
        <w:rPr>
          <w:rFonts w:hint="eastAsia"/>
        </w:rPr>
        <w:t>提案糾正，移送</w:t>
      </w:r>
      <w:r w:rsidR="007568F3">
        <w:rPr>
          <w:rFonts w:hint="eastAsia"/>
        </w:rPr>
        <w:t>內政部</w:t>
      </w:r>
      <w:r w:rsidR="00855683">
        <w:rPr>
          <w:rFonts w:hint="eastAsia"/>
        </w:rPr>
        <w:t>轉</w:t>
      </w:r>
      <w:r w:rsidR="001403E7">
        <w:rPr>
          <w:rFonts w:hint="eastAsia"/>
        </w:rPr>
        <w:t>飭</w:t>
      </w:r>
      <w:r w:rsidR="000512D1">
        <w:rPr>
          <w:rFonts w:hint="eastAsia"/>
        </w:rPr>
        <w:t>所屬確實檢討改善</w:t>
      </w:r>
      <w:proofErr w:type="gramStart"/>
      <w:r w:rsidR="000512D1">
        <w:rPr>
          <w:rFonts w:hint="eastAsia"/>
        </w:rPr>
        <w:t>見復</w:t>
      </w:r>
      <w:proofErr w:type="gramEnd"/>
      <w:r w:rsidR="00286B1B">
        <w:rPr>
          <w:rFonts w:hint="eastAsia"/>
        </w:rPr>
        <w:t>。</w:t>
      </w:r>
      <w:bookmarkStart w:id="52" w:name="_GoBack"/>
      <w:bookmarkEnd w:id="51"/>
      <w:bookmarkEnd w:id="52"/>
    </w:p>
    <w:sectPr w:rsidR="00286B1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1EF6" w:rsidRDefault="00871EF6">
      <w:r>
        <w:separator/>
      </w:r>
    </w:p>
  </w:endnote>
  <w:endnote w:type="continuationSeparator" w:id="0">
    <w:p w:rsidR="00871EF6" w:rsidRDefault="00871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1EF6" w:rsidRDefault="00871EF6">
      <w:r>
        <w:separator/>
      </w:r>
    </w:p>
  </w:footnote>
  <w:footnote w:type="continuationSeparator" w:id="0">
    <w:p w:rsidR="00871EF6" w:rsidRDefault="00871EF6">
      <w:r>
        <w:continuationSeparator/>
      </w:r>
    </w:p>
  </w:footnote>
  <w:footnote w:id="1">
    <w:p w:rsidR="00C02BDD" w:rsidRDefault="00C02BDD" w:rsidP="00C02BDD">
      <w:pPr>
        <w:pStyle w:val="afa"/>
      </w:pPr>
      <w:r>
        <w:rPr>
          <w:rStyle w:val="afc"/>
        </w:rPr>
        <w:footnoteRef/>
      </w:r>
      <w:r>
        <w:t xml:space="preserve"> </w:t>
      </w:r>
      <w:r>
        <w:rPr>
          <w:rFonts w:hint="eastAsia"/>
        </w:rPr>
        <w:t>內政部警政署1</w:t>
      </w:r>
      <w:r>
        <w:t>11</w:t>
      </w:r>
      <w:r>
        <w:rPr>
          <w:rFonts w:hint="eastAsia"/>
        </w:rPr>
        <w:t>年1</w:t>
      </w:r>
      <w:r>
        <w:t>2</w:t>
      </w:r>
      <w:r>
        <w:rPr>
          <w:rFonts w:hint="eastAsia"/>
        </w:rPr>
        <w:t>月2</w:t>
      </w:r>
      <w:r>
        <w:t>1</w:t>
      </w:r>
      <w:r>
        <w:rPr>
          <w:rFonts w:hint="eastAsia"/>
        </w:rPr>
        <w:t>日警署督字第1</w:t>
      </w:r>
      <w:r>
        <w:t>110181800</w:t>
      </w:r>
      <w:r>
        <w:rPr>
          <w:rFonts w:hint="eastAsia"/>
        </w:rPr>
        <w:t>號函。</w:t>
      </w:r>
    </w:p>
  </w:footnote>
  <w:footnote w:id="2">
    <w:p w:rsidR="00C02BDD" w:rsidRPr="00146712" w:rsidRDefault="00C02BDD" w:rsidP="00C02BDD">
      <w:pPr>
        <w:pStyle w:val="afa"/>
      </w:pPr>
      <w:r>
        <w:rPr>
          <w:rStyle w:val="afc"/>
        </w:rPr>
        <w:footnoteRef/>
      </w:r>
      <w:r>
        <w:t xml:space="preserve"> </w:t>
      </w:r>
      <w:r w:rsidRPr="00146712">
        <w:rPr>
          <w:rFonts w:hint="eastAsia"/>
        </w:rPr>
        <w:t>為新北地檢署</w:t>
      </w:r>
      <w:r w:rsidRPr="00146712">
        <w:t>111</w:t>
      </w:r>
      <w:r w:rsidRPr="00146712">
        <w:rPr>
          <w:rFonts w:hint="eastAsia"/>
        </w:rPr>
        <w:t>年</w:t>
      </w:r>
      <w:r w:rsidRPr="00146712">
        <w:t>9</w:t>
      </w:r>
      <w:r w:rsidRPr="00146712">
        <w:rPr>
          <w:rFonts w:hint="eastAsia"/>
        </w:rPr>
        <w:t>月</w:t>
      </w:r>
      <w:r w:rsidRPr="00146712">
        <w:t>19</w:t>
      </w:r>
      <w:r w:rsidRPr="00146712">
        <w:rPr>
          <w:rFonts w:hint="eastAsia"/>
        </w:rPr>
        <w:t>日發布之竊盜案通緝犯，業由</w:t>
      </w:r>
      <w:r>
        <w:rPr>
          <w:rFonts w:hint="eastAsia"/>
        </w:rPr>
        <w:t>三重</w:t>
      </w:r>
      <w:r w:rsidRPr="00146712">
        <w:rPr>
          <w:rFonts w:hint="eastAsia"/>
        </w:rPr>
        <w:t>分局厚德</w:t>
      </w:r>
      <w:r>
        <w:rPr>
          <w:rFonts w:hint="eastAsia"/>
        </w:rPr>
        <w:t>派出</w:t>
      </w:r>
      <w:r w:rsidRPr="00146712">
        <w:rPr>
          <w:rFonts w:hint="eastAsia"/>
        </w:rPr>
        <w:t>所警員李</w:t>
      </w:r>
      <w:r w:rsidR="0004795A">
        <w:rPr>
          <w:rFonts w:hint="eastAsia"/>
        </w:rPr>
        <w:t>○</w:t>
      </w:r>
      <w:proofErr w:type="gramStart"/>
      <w:r w:rsidRPr="00146712">
        <w:rPr>
          <w:rFonts w:hint="eastAsia"/>
        </w:rPr>
        <w:t>寬於</w:t>
      </w:r>
      <w:r w:rsidRPr="00146712">
        <w:t>9</w:t>
      </w:r>
      <w:r w:rsidRPr="00146712">
        <w:rPr>
          <w:rFonts w:hint="eastAsia"/>
        </w:rPr>
        <w:t>月</w:t>
      </w:r>
      <w:r w:rsidRPr="00146712">
        <w:t>21</w:t>
      </w:r>
      <w:r w:rsidRPr="00146712">
        <w:rPr>
          <w:rFonts w:hint="eastAsia"/>
        </w:rPr>
        <w:t>日</w:t>
      </w:r>
      <w:r w:rsidRPr="00146712">
        <w:t>22</w:t>
      </w:r>
      <w:r w:rsidRPr="00146712">
        <w:rPr>
          <w:rFonts w:hint="eastAsia"/>
        </w:rPr>
        <w:t>時</w:t>
      </w:r>
      <w:r w:rsidRPr="00146712">
        <w:t>20</w:t>
      </w:r>
      <w:r w:rsidRPr="00146712">
        <w:rPr>
          <w:rFonts w:hint="eastAsia"/>
        </w:rPr>
        <w:t>分</w:t>
      </w:r>
      <w:proofErr w:type="gramEnd"/>
      <w:r w:rsidRPr="00146712">
        <w:rPr>
          <w:rFonts w:hint="eastAsia"/>
        </w:rPr>
        <w:t>許，在三重區</w:t>
      </w:r>
      <w:r w:rsidR="0004795A">
        <w:rPr>
          <w:rFonts w:hint="eastAsia"/>
        </w:rPr>
        <w:t>○○○</w:t>
      </w:r>
      <w:r w:rsidRPr="00146712">
        <w:rPr>
          <w:rFonts w:hint="eastAsia"/>
        </w:rPr>
        <w:t>街</w:t>
      </w:r>
      <w:r w:rsidR="0004795A">
        <w:rPr>
          <w:rFonts w:hint="eastAsia"/>
        </w:rPr>
        <w:t>○</w:t>
      </w:r>
      <w:r w:rsidRPr="00146712">
        <w:rPr>
          <w:rFonts w:hint="eastAsia"/>
        </w:rPr>
        <w:t>巷</w:t>
      </w:r>
      <w:r w:rsidR="0004795A">
        <w:rPr>
          <w:rFonts w:hint="eastAsia"/>
        </w:rPr>
        <w:t>○</w:t>
      </w:r>
      <w:r w:rsidRPr="00146712">
        <w:rPr>
          <w:rFonts w:hint="eastAsia"/>
        </w:rPr>
        <w:t>弄ロ查獲歸案</w:t>
      </w:r>
      <w:r>
        <w:rPr>
          <w:rFonts w:hint="eastAsia"/>
        </w:rPr>
        <w:t>(三重</w:t>
      </w:r>
      <w:r w:rsidRPr="005E5697">
        <w:rPr>
          <w:rFonts w:hint="eastAsia"/>
        </w:rPr>
        <w:t>分局111年9月22日新北警重刑字第1113862958號通緝案件移送書</w:t>
      </w:r>
      <w:r>
        <w:t>)</w:t>
      </w:r>
      <w:r w:rsidRPr="00146712">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4795A"/>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94A"/>
    <w:rsid w:val="000F0D35"/>
    <w:rsid w:val="000F21A5"/>
    <w:rsid w:val="00102B9F"/>
    <w:rsid w:val="00112637"/>
    <w:rsid w:val="0012001E"/>
    <w:rsid w:val="00126A55"/>
    <w:rsid w:val="00133AA2"/>
    <w:rsid w:val="00133F08"/>
    <w:rsid w:val="001345E6"/>
    <w:rsid w:val="001378B0"/>
    <w:rsid w:val="001403E7"/>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C28F9"/>
    <w:rsid w:val="001C3F8F"/>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0A37"/>
    <w:rsid w:val="002D5C16"/>
    <w:rsid w:val="002E375C"/>
    <w:rsid w:val="002E53B4"/>
    <w:rsid w:val="002F3DFF"/>
    <w:rsid w:val="002F5E05"/>
    <w:rsid w:val="00304828"/>
    <w:rsid w:val="00317053"/>
    <w:rsid w:val="0032109C"/>
    <w:rsid w:val="00322B45"/>
    <w:rsid w:val="00323809"/>
    <w:rsid w:val="00323D41"/>
    <w:rsid w:val="00325414"/>
    <w:rsid w:val="003302F1"/>
    <w:rsid w:val="0034470E"/>
    <w:rsid w:val="00352DB0"/>
    <w:rsid w:val="00371833"/>
    <w:rsid w:val="00371ED3"/>
    <w:rsid w:val="0037728A"/>
    <w:rsid w:val="00380B7D"/>
    <w:rsid w:val="00380DA8"/>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2000"/>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5DEA"/>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D5C81"/>
    <w:rsid w:val="006E2DCE"/>
    <w:rsid w:val="006E6A40"/>
    <w:rsid w:val="006F3563"/>
    <w:rsid w:val="006F42B9"/>
    <w:rsid w:val="006F6103"/>
    <w:rsid w:val="00704E00"/>
    <w:rsid w:val="007209E7"/>
    <w:rsid w:val="00726182"/>
    <w:rsid w:val="00732329"/>
    <w:rsid w:val="007337CA"/>
    <w:rsid w:val="00734CE4"/>
    <w:rsid w:val="00735123"/>
    <w:rsid w:val="00741837"/>
    <w:rsid w:val="00743381"/>
    <w:rsid w:val="007453E6"/>
    <w:rsid w:val="0075243E"/>
    <w:rsid w:val="007568F3"/>
    <w:rsid w:val="007666F5"/>
    <w:rsid w:val="0077309D"/>
    <w:rsid w:val="007774EE"/>
    <w:rsid w:val="00781822"/>
    <w:rsid w:val="00783F21"/>
    <w:rsid w:val="00787159"/>
    <w:rsid w:val="00791668"/>
    <w:rsid w:val="00791AA1"/>
    <w:rsid w:val="007A3793"/>
    <w:rsid w:val="007C1BA2"/>
    <w:rsid w:val="007C202F"/>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5683"/>
    <w:rsid w:val="008576BD"/>
    <w:rsid w:val="00860463"/>
    <w:rsid w:val="00871EF6"/>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0E71"/>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28D4"/>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246BA"/>
    <w:rsid w:val="00B37BDA"/>
    <w:rsid w:val="00B443E4"/>
    <w:rsid w:val="00B563EA"/>
    <w:rsid w:val="00B60E51"/>
    <w:rsid w:val="00B63A54"/>
    <w:rsid w:val="00B757A5"/>
    <w:rsid w:val="00B77D18"/>
    <w:rsid w:val="00B8313A"/>
    <w:rsid w:val="00B83C6B"/>
    <w:rsid w:val="00B84F49"/>
    <w:rsid w:val="00B93503"/>
    <w:rsid w:val="00BA31E8"/>
    <w:rsid w:val="00BA55E0"/>
    <w:rsid w:val="00BA6BD4"/>
    <w:rsid w:val="00BB2655"/>
    <w:rsid w:val="00BB3752"/>
    <w:rsid w:val="00BB6688"/>
    <w:rsid w:val="00BC26D4"/>
    <w:rsid w:val="00BC64F2"/>
    <w:rsid w:val="00BD4303"/>
    <w:rsid w:val="00BD7D5D"/>
    <w:rsid w:val="00BF2A42"/>
    <w:rsid w:val="00C02BDD"/>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46CE1"/>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C26F2"/>
    <w:rsid w:val="00FD3B91"/>
    <w:rsid w:val="00FD576B"/>
    <w:rsid w:val="00FD579E"/>
    <w:rsid w:val="00FE4516"/>
    <w:rsid w:val="00FF28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3456F45-5F59-4C8A-A210-DC7CE7BB4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表格,一"/>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C02BDD"/>
    <w:pPr>
      <w:snapToGrid w:val="0"/>
      <w:jc w:val="left"/>
    </w:pPr>
    <w:rPr>
      <w:sz w:val="20"/>
    </w:rPr>
  </w:style>
  <w:style w:type="character" w:customStyle="1" w:styleId="afb">
    <w:name w:val="註腳文字 字元"/>
    <w:basedOn w:val="a7"/>
    <w:link w:val="afa"/>
    <w:uiPriority w:val="99"/>
    <w:semiHidden/>
    <w:rsid w:val="00C02BDD"/>
    <w:rPr>
      <w:rFonts w:ascii="標楷體" w:eastAsia="標楷體"/>
      <w:kern w:val="2"/>
    </w:rPr>
  </w:style>
  <w:style w:type="character" w:styleId="afc">
    <w:name w:val="footnote reference"/>
    <w:basedOn w:val="a7"/>
    <w:uiPriority w:val="99"/>
    <w:semiHidden/>
    <w:unhideWhenUsed/>
    <w:rsid w:val="00C02B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C65B8-83C1-4953-9A18-54540272D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16</Pages>
  <Words>1442</Words>
  <Characters>8223</Characters>
  <Application>Microsoft Office Word</Application>
  <DocSecurity>0</DocSecurity>
  <Lines>68</Lines>
  <Paragraphs>19</Paragraphs>
  <ScaleCrop>false</ScaleCrop>
  <Company>cy</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林宜敏</dc:creator>
  <cp:lastModifiedBy>林宜敏</cp:lastModifiedBy>
  <cp:revision>2</cp:revision>
  <cp:lastPrinted>2015-06-11T03:52:00Z</cp:lastPrinted>
  <dcterms:created xsi:type="dcterms:W3CDTF">2023-05-17T01:19:00Z</dcterms:created>
  <dcterms:modified xsi:type="dcterms:W3CDTF">2023-05-17T01:19:00Z</dcterms:modified>
</cp:coreProperties>
</file>